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E88" w:rsidRPr="00333EE2" w:rsidRDefault="00E21E88" w:rsidP="0031796A">
      <w:pPr>
        <w:pStyle w:val="2"/>
        <w:rPr>
          <w:rFonts w:eastAsia="Times New Roman"/>
        </w:rPr>
      </w:pPr>
      <w:r w:rsidRPr="00333EE2">
        <w:rPr>
          <w:rFonts w:eastAsia="Times New Roman"/>
          <w:noProof/>
        </w:rPr>
        <w:drawing>
          <wp:inline distT="0" distB="0" distL="0" distR="0" wp14:anchorId="253E91CB" wp14:editId="6C6BE47F">
            <wp:extent cx="47625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E88" w:rsidRPr="00333EE2" w:rsidRDefault="00E21E88" w:rsidP="00E21E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3E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МЕСТНАЯ АДМИНИСТРАЦИЯ МУНИЦИПАЛЬНОГО ОБРАЗОВАНИЯ </w:t>
      </w:r>
    </w:p>
    <w:p w:rsidR="00E21E88" w:rsidRPr="00333EE2" w:rsidRDefault="00E21E88" w:rsidP="00E21E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3EE2">
        <w:rPr>
          <w:rFonts w:ascii="Times New Roman" w:eastAsia="Times New Roman" w:hAnsi="Times New Roman" w:cs="Times New Roman"/>
          <w:b/>
          <w:bCs/>
          <w:sz w:val="24"/>
          <w:szCs w:val="24"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</w:p>
    <w:p w:rsidR="00E21E88" w:rsidRPr="00333EE2" w:rsidRDefault="00E21E88" w:rsidP="00E21E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21E88" w:rsidRPr="00333EE2" w:rsidRDefault="00E21E88" w:rsidP="00E21E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21E88" w:rsidRPr="00B46989" w:rsidRDefault="00E21E88" w:rsidP="00E21E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46989">
        <w:rPr>
          <w:rFonts w:ascii="Times New Roman" w:eastAsia="Times New Roman" w:hAnsi="Times New Roman" w:cs="Times New Roman"/>
          <w:b/>
          <w:bCs/>
          <w:sz w:val="28"/>
          <w:szCs w:val="28"/>
        </w:rPr>
        <w:t>РАСПОРЯЖЕНИЕ</w:t>
      </w:r>
    </w:p>
    <w:p w:rsidR="00E21E88" w:rsidRDefault="00E21E88" w:rsidP="00E21E8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21E88" w:rsidRPr="00333EE2" w:rsidRDefault="00E21E88" w:rsidP="00E21E8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21E88" w:rsidRDefault="00E21E88" w:rsidP="00E21E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EE2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 </w:t>
      </w:r>
      <w:r w:rsidR="001D5231" w:rsidRPr="0031796A">
        <w:rPr>
          <w:rFonts w:ascii="Times New Roman" w:eastAsia="Times New Roman" w:hAnsi="Times New Roman" w:cs="Times New Roman"/>
          <w:sz w:val="24"/>
          <w:szCs w:val="24"/>
        </w:rPr>
        <w:t xml:space="preserve">12 </w:t>
      </w:r>
      <w:r w:rsidR="001D5231">
        <w:rPr>
          <w:rFonts w:ascii="Times New Roman" w:eastAsia="Times New Roman" w:hAnsi="Times New Roman" w:cs="Times New Roman"/>
          <w:sz w:val="24"/>
          <w:szCs w:val="24"/>
        </w:rPr>
        <w:t>мая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3EE2">
        <w:rPr>
          <w:rFonts w:ascii="Times New Roman" w:eastAsia="Times New Roman" w:hAnsi="Times New Roman" w:cs="Times New Roman"/>
          <w:sz w:val="24"/>
          <w:szCs w:val="24"/>
        </w:rPr>
        <w:t>2020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3EE2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333EE2">
        <w:rPr>
          <w:rFonts w:ascii="Times New Roman" w:eastAsia="Times New Roman" w:hAnsi="Times New Roman" w:cs="Times New Roman"/>
          <w:sz w:val="24"/>
          <w:szCs w:val="24"/>
        </w:rPr>
        <w:tab/>
      </w:r>
      <w:r w:rsidRPr="00333EE2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1D5231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10D83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31796A">
        <w:rPr>
          <w:rFonts w:ascii="Times New Roman" w:eastAsia="Times New Roman" w:hAnsi="Times New Roman" w:cs="Times New Roman"/>
          <w:sz w:val="24"/>
          <w:szCs w:val="24"/>
        </w:rPr>
        <w:t>23</w:t>
      </w:r>
    </w:p>
    <w:p w:rsidR="0031796A" w:rsidRPr="00333EE2" w:rsidRDefault="0031796A" w:rsidP="00E21E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E21E88" w:rsidRPr="00333EE2" w:rsidRDefault="00E21E88" w:rsidP="00E21E88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 приостановлении личного приема граждан в связи с угрозой распространения новой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коронавирусной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инфекции»</w:t>
      </w:r>
    </w:p>
    <w:p w:rsidR="00E21E88" w:rsidRPr="00333EE2" w:rsidRDefault="00E21E88" w:rsidP="00E21E88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21E88" w:rsidRPr="00333EE2" w:rsidRDefault="00E21E88" w:rsidP="009D5D63">
      <w:pPr>
        <w:autoSpaceDE w:val="0"/>
        <w:autoSpaceDN w:val="0"/>
        <w:adjustRightInd w:val="0"/>
        <w:spacing w:after="0" w:line="240" w:lineRule="auto"/>
        <w:ind w:left="-284" w:right="-1" w:firstLine="568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54F69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связи с угрозой распространения </w:t>
      </w:r>
      <w:r w:rsidRPr="00DF1E23">
        <w:rPr>
          <w:rFonts w:ascii="Times New Roman" w:eastAsia="Calibri" w:hAnsi="Times New Roman" w:cs="Times New Roman"/>
          <w:bCs/>
          <w:sz w:val="24"/>
          <w:szCs w:val="24"/>
        </w:rPr>
        <w:t xml:space="preserve">на территории Российской Федерации новой </w:t>
      </w:r>
      <w:proofErr w:type="spellStart"/>
      <w:r w:rsidRPr="00DF1E23">
        <w:rPr>
          <w:rFonts w:ascii="Times New Roman" w:eastAsia="Calibri" w:hAnsi="Times New Roman" w:cs="Times New Roman"/>
          <w:bCs/>
          <w:sz w:val="24"/>
          <w:szCs w:val="24"/>
        </w:rPr>
        <w:t>коронавирусной</w:t>
      </w:r>
      <w:proofErr w:type="spellEnd"/>
      <w:r w:rsidRPr="00DF1E23">
        <w:rPr>
          <w:rFonts w:ascii="Times New Roman" w:eastAsia="Calibri" w:hAnsi="Times New Roman" w:cs="Times New Roman"/>
          <w:bCs/>
          <w:sz w:val="24"/>
          <w:szCs w:val="24"/>
        </w:rPr>
        <w:t xml:space="preserve"> инфекции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(2019-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>nCoV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), в соответствии со ст. 14 Федерального закона от 21.12.1994 г. № 68-ФЗ «О защите населения и территорий от чрезвычайных ситуаций природного и техногенного характера», а также в целях соблюдения положений Федерального закона от 30.03.1999г. № 52-ФЗ «О санитарно-эпидемиологическом благополучии населения», </w:t>
      </w:r>
      <w:r w:rsidR="00222C78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п</w:t>
      </w:r>
      <w:r w:rsidRPr="004F30E5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остановлени</w:t>
      </w:r>
      <w:r w:rsidR="001D523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й</w:t>
      </w:r>
      <w:r w:rsidRPr="004F30E5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П</w:t>
      </w:r>
      <w:r w:rsidRPr="004F30E5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равительства Ленинградской области от 13 марта 2020</w:t>
      </w:r>
      <w:proofErr w:type="gramEnd"/>
      <w:r w:rsidRPr="004F30E5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года № 117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«</w:t>
      </w:r>
      <w:r w:rsidRPr="004F30E5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О введении на территории Ленинградской области режима повышенной готовности для органов управления и сил Ленинградской областной подсистемы РСЧС и некоторых мерах по предотвращению распространения новой </w:t>
      </w:r>
      <w:proofErr w:type="spellStart"/>
      <w:r w:rsidRPr="004F30E5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коронавирусной</w:t>
      </w:r>
      <w:proofErr w:type="spellEnd"/>
      <w:r w:rsidRPr="004F30E5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инфекции (2019-nCoV) на территории Ленинградской о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бласти», </w:t>
      </w:r>
      <w:r w:rsidR="001D523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от 11.05.2020 года № 277 «О мерах </w:t>
      </w:r>
      <w:proofErr w:type="gramStart"/>
      <w:r w:rsidR="001D523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по</w:t>
      </w:r>
      <w:proofErr w:type="gramEnd"/>
      <w:r w:rsidR="001D523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предотвращению распространения новой </w:t>
      </w:r>
      <w:proofErr w:type="spellStart"/>
      <w:r w:rsidR="001D523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коронавирусной</w:t>
      </w:r>
      <w:proofErr w:type="spellEnd"/>
      <w:r w:rsidR="001D523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инфекции (</w:t>
      </w:r>
      <w:r w:rsidR="001D5231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en-US"/>
        </w:rPr>
        <w:t>COVID</w:t>
      </w:r>
      <w:r w:rsidR="001D5231" w:rsidRPr="001D523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-19) </w:t>
      </w:r>
      <w:r w:rsidR="001D523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на территории Ленинградской области»,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постановлени</w:t>
      </w:r>
      <w:r w:rsidR="001D523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Главного государственного санитарного врача РФ от </w:t>
      </w:r>
      <w:r w:rsidR="001D523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02.03.2020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г. № </w:t>
      </w:r>
      <w:r w:rsidR="001D523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«О дополнительных мероприятиях</w:t>
      </w:r>
      <w:r w:rsidR="00B10D83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по </w:t>
      </w:r>
      <w:r w:rsidR="001D523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снижению рисков</w:t>
      </w:r>
      <w:r w:rsidR="00B10D83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завоза и распространения</w:t>
      </w:r>
      <w:r w:rsidR="001D523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новой </w:t>
      </w:r>
      <w:proofErr w:type="spellStart"/>
      <w:r w:rsidR="001D523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коронавирусной</w:t>
      </w:r>
      <w:proofErr w:type="spellEnd"/>
      <w:r w:rsidR="001D523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инфекции (</w:t>
      </w:r>
      <w:r w:rsidR="00B10D83" w:rsidRPr="004F30E5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2019-nCoV</w:t>
      </w:r>
      <w:r w:rsidR="001D523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)</w:t>
      </w:r>
      <w:r w:rsidR="00B10D83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», </w:t>
      </w:r>
    </w:p>
    <w:p w:rsidR="001D5231" w:rsidRDefault="001D5231" w:rsidP="00E21E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21E88" w:rsidRDefault="00E21E88" w:rsidP="00E21E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РАСПОРЯЖАЮСЬ</w:t>
      </w:r>
      <w:r w:rsidRPr="00333EE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D5D63" w:rsidRDefault="009D5D63" w:rsidP="00E21E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21E88" w:rsidRDefault="00E21E88" w:rsidP="00E21E8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-284" w:right="-62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D78">
        <w:rPr>
          <w:rFonts w:ascii="Times New Roman" w:eastAsia="Times New Roman" w:hAnsi="Times New Roman" w:cs="Times New Roman"/>
          <w:sz w:val="24"/>
          <w:szCs w:val="24"/>
        </w:rPr>
        <w:t>Приостановить личный прием граждан в местной администрации муниципального образования Горбунковское сельское поселение и МБУ «Центр культуры, спорта и молодежной политики».</w:t>
      </w:r>
    </w:p>
    <w:p w:rsidR="00E21E88" w:rsidRPr="00BD0D78" w:rsidRDefault="00E21E88" w:rsidP="00E21E8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-284" w:right="-62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D78">
        <w:rPr>
          <w:rFonts w:ascii="Times New Roman" w:eastAsia="Times New Roman" w:hAnsi="Times New Roman" w:cs="Times New Roman"/>
          <w:sz w:val="24"/>
          <w:szCs w:val="24"/>
        </w:rPr>
        <w:t xml:space="preserve">Рекомендовать подавать документы в местную администрацию муниципального образования Горбунковское сельское поселение только через интернет-приемную на официальном сайте МО Горбунковское сельское поселение </w:t>
      </w:r>
      <w:hyperlink r:id="rId7" w:history="1">
        <w:r w:rsidRPr="00BD0D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www</w:t>
        </w:r>
        <w:r w:rsidRPr="00BD0D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BD0D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gorbunki</w:t>
        </w:r>
        <w:proofErr w:type="spellEnd"/>
        <w:r w:rsidRPr="00BD0D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-</w:t>
        </w:r>
        <w:proofErr w:type="spellStart"/>
        <w:r w:rsidRPr="00BD0D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lmr</w:t>
        </w:r>
        <w:proofErr w:type="spellEnd"/>
        <w:r w:rsidRPr="00BD0D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BD0D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BD0D7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 </w:t>
      </w:r>
      <w:r w:rsidRPr="00BD0D78">
        <w:rPr>
          <w:rFonts w:ascii="Times New Roman" w:eastAsia="Times New Roman" w:hAnsi="Times New Roman" w:cs="Times New Roman"/>
          <w:sz w:val="24"/>
          <w:szCs w:val="24"/>
        </w:rPr>
        <w:t>или почтой России.</w:t>
      </w:r>
    </w:p>
    <w:p w:rsidR="00E21E88" w:rsidRDefault="00E21E88" w:rsidP="00E21E8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-284" w:right="-62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D78">
        <w:rPr>
          <w:rFonts w:ascii="Times New Roman" w:eastAsia="Times New Roman" w:hAnsi="Times New Roman" w:cs="Times New Roman"/>
          <w:sz w:val="24"/>
          <w:szCs w:val="24"/>
        </w:rPr>
        <w:t xml:space="preserve">Настоящее </w:t>
      </w:r>
      <w:r>
        <w:rPr>
          <w:rFonts w:ascii="Times New Roman" w:eastAsia="Times New Roman" w:hAnsi="Times New Roman" w:cs="Times New Roman"/>
          <w:sz w:val="24"/>
          <w:szCs w:val="24"/>
        </w:rPr>
        <w:t>распоряжение</w:t>
      </w:r>
      <w:r w:rsidRPr="00BD0D78">
        <w:rPr>
          <w:rFonts w:ascii="Times New Roman" w:eastAsia="Times New Roman" w:hAnsi="Times New Roman" w:cs="Times New Roman"/>
          <w:sz w:val="24"/>
          <w:szCs w:val="24"/>
        </w:rPr>
        <w:t xml:space="preserve"> действует с 1</w:t>
      </w:r>
      <w:r w:rsidR="001D5231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BD0D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5231">
        <w:rPr>
          <w:rFonts w:ascii="Times New Roman" w:eastAsia="Times New Roman" w:hAnsi="Times New Roman" w:cs="Times New Roman"/>
          <w:sz w:val="24"/>
          <w:szCs w:val="24"/>
        </w:rPr>
        <w:t>мая 2020 года по 31 мая</w:t>
      </w:r>
      <w:r w:rsidRPr="00BD0D78">
        <w:rPr>
          <w:rFonts w:ascii="Times New Roman" w:eastAsia="Times New Roman" w:hAnsi="Times New Roman" w:cs="Times New Roman"/>
          <w:sz w:val="24"/>
          <w:szCs w:val="24"/>
        </w:rPr>
        <w:t xml:space="preserve"> 2020 года (включительно).</w:t>
      </w:r>
    </w:p>
    <w:p w:rsidR="00E21E88" w:rsidRDefault="00B10D83" w:rsidP="00E21E88">
      <w:pPr>
        <w:shd w:val="clear" w:color="auto" w:fill="FFFFFF"/>
        <w:spacing w:after="0" w:line="240" w:lineRule="auto"/>
        <w:ind w:left="-284" w:right="-62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E21E88">
        <w:rPr>
          <w:rFonts w:ascii="Times New Roman" w:eastAsia="Times New Roman" w:hAnsi="Times New Roman" w:cs="Times New Roman"/>
          <w:sz w:val="24"/>
          <w:szCs w:val="24"/>
        </w:rPr>
        <w:t>. Н</w:t>
      </w:r>
      <w:r w:rsidR="00E21E88" w:rsidRPr="00333EE2">
        <w:rPr>
          <w:rFonts w:ascii="Times New Roman" w:eastAsia="Times New Roman" w:hAnsi="Times New Roman" w:cs="Times New Roman"/>
          <w:sz w:val="24"/>
          <w:szCs w:val="24"/>
        </w:rPr>
        <w:t xml:space="preserve">астоящее </w:t>
      </w:r>
      <w:r w:rsidR="00E21E88">
        <w:rPr>
          <w:rFonts w:ascii="Times New Roman" w:eastAsia="Times New Roman" w:hAnsi="Times New Roman" w:cs="Times New Roman"/>
          <w:sz w:val="24"/>
          <w:szCs w:val="24"/>
        </w:rPr>
        <w:t>распоряжение</w:t>
      </w:r>
      <w:r w:rsidR="00E21E88" w:rsidRPr="00333E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76F3">
        <w:rPr>
          <w:rFonts w:ascii="Times New Roman" w:eastAsia="Times New Roman" w:hAnsi="Times New Roman" w:cs="Times New Roman"/>
          <w:sz w:val="24"/>
          <w:szCs w:val="24"/>
        </w:rPr>
        <w:t xml:space="preserve">вступает в силу с </w:t>
      </w:r>
      <w:r w:rsidR="001D5231">
        <w:rPr>
          <w:rFonts w:ascii="Times New Roman" w:eastAsia="Times New Roman" w:hAnsi="Times New Roman" w:cs="Times New Roman"/>
          <w:sz w:val="24"/>
          <w:szCs w:val="24"/>
        </w:rPr>
        <w:t>12 мая</w:t>
      </w:r>
      <w:r w:rsidR="007A76F3">
        <w:rPr>
          <w:rFonts w:ascii="Times New Roman" w:eastAsia="Times New Roman" w:hAnsi="Times New Roman" w:cs="Times New Roman"/>
          <w:sz w:val="24"/>
          <w:szCs w:val="24"/>
        </w:rPr>
        <w:t xml:space="preserve"> 2020 года и </w:t>
      </w:r>
      <w:r w:rsidR="00E21E88">
        <w:rPr>
          <w:rFonts w:ascii="Times New Roman" w:eastAsia="Times New Roman" w:hAnsi="Times New Roman" w:cs="Times New Roman"/>
          <w:sz w:val="24"/>
          <w:szCs w:val="24"/>
        </w:rPr>
        <w:t xml:space="preserve">подлежит размещению </w:t>
      </w:r>
      <w:r w:rsidR="00E21E88" w:rsidRPr="00333EE2">
        <w:rPr>
          <w:rFonts w:ascii="Times New Roman" w:eastAsia="Times New Roman" w:hAnsi="Times New Roman" w:cs="Times New Roman"/>
          <w:sz w:val="24"/>
          <w:szCs w:val="24"/>
        </w:rPr>
        <w:t xml:space="preserve">на официальном сайте </w:t>
      </w:r>
      <w:r w:rsidR="00E21E88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</w:t>
      </w:r>
      <w:r w:rsidR="00E21E88" w:rsidRPr="00333EE2">
        <w:rPr>
          <w:rFonts w:ascii="Times New Roman" w:eastAsia="Times New Roman" w:hAnsi="Times New Roman" w:cs="Times New Roman"/>
          <w:sz w:val="24"/>
          <w:szCs w:val="24"/>
        </w:rPr>
        <w:t xml:space="preserve">Горбунковское сельское поселение </w:t>
      </w:r>
      <w:hyperlink r:id="rId8" w:history="1">
        <w:r w:rsidR="00E21E88" w:rsidRPr="00333E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www</w:t>
        </w:r>
        <w:r w:rsidR="00E21E88" w:rsidRPr="00333E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="00E21E88" w:rsidRPr="00333E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gorbunki</w:t>
        </w:r>
        <w:proofErr w:type="spellEnd"/>
        <w:r w:rsidR="00E21E88" w:rsidRPr="00333E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-</w:t>
        </w:r>
        <w:proofErr w:type="spellStart"/>
        <w:r w:rsidR="00E21E88" w:rsidRPr="00333E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lmr</w:t>
        </w:r>
        <w:proofErr w:type="spellEnd"/>
        <w:r w:rsidR="00E21E88" w:rsidRPr="00333E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="00E21E88" w:rsidRPr="00333E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="00E21E88" w:rsidRPr="00333EE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1E88" w:rsidRPr="00333EE2" w:rsidRDefault="00B10D83" w:rsidP="00E21E88">
      <w:pPr>
        <w:shd w:val="clear" w:color="auto" w:fill="FFFFFF"/>
        <w:spacing w:after="0" w:line="240" w:lineRule="auto"/>
        <w:ind w:left="-284" w:right="-62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E21E88" w:rsidRPr="00333EE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E21E88" w:rsidRPr="00333EE2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="00E21E88" w:rsidRPr="00333EE2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</w:t>
      </w:r>
      <w:r w:rsidR="00E21E88">
        <w:rPr>
          <w:rFonts w:ascii="Times New Roman" w:eastAsia="Times New Roman" w:hAnsi="Times New Roman" w:cs="Times New Roman"/>
          <w:sz w:val="24"/>
          <w:szCs w:val="24"/>
        </w:rPr>
        <w:t xml:space="preserve">распоряжения </w:t>
      </w:r>
      <w:r w:rsidR="00E21E88" w:rsidRPr="00333EE2">
        <w:rPr>
          <w:rFonts w:ascii="Times New Roman" w:eastAsia="Times New Roman" w:hAnsi="Times New Roman" w:cs="Times New Roman"/>
          <w:sz w:val="24"/>
          <w:szCs w:val="24"/>
        </w:rPr>
        <w:t>оставляю за собой.</w:t>
      </w:r>
    </w:p>
    <w:p w:rsidR="00E21E88" w:rsidRDefault="00E21E88" w:rsidP="00E21E88">
      <w:pPr>
        <w:shd w:val="clear" w:color="auto" w:fill="FFFFFF"/>
        <w:spacing w:after="0" w:line="240" w:lineRule="auto"/>
        <w:ind w:right="-6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46989" w:rsidRDefault="00B46989" w:rsidP="00E21E88">
      <w:pPr>
        <w:shd w:val="clear" w:color="auto" w:fill="FFFFFF"/>
        <w:spacing w:after="0" w:line="240" w:lineRule="auto"/>
        <w:ind w:right="-6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1E88" w:rsidRPr="00333EE2" w:rsidRDefault="00E21E88" w:rsidP="00E21E88">
      <w:pPr>
        <w:spacing w:after="0" w:line="240" w:lineRule="auto"/>
        <w:ind w:left="-284" w:right="-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3EE2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о.</w:t>
      </w:r>
      <w:r w:rsidRPr="00333EE2">
        <w:rPr>
          <w:rFonts w:ascii="Times New Roman" w:eastAsia="Times New Roman" w:hAnsi="Times New Roman" w:cs="Times New Roman"/>
          <w:sz w:val="24"/>
          <w:szCs w:val="24"/>
        </w:rPr>
        <w:t xml:space="preserve"> главы  местной администрации</w:t>
      </w:r>
    </w:p>
    <w:p w:rsidR="00E50DFF" w:rsidRDefault="00E21E88" w:rsidP="00B10D83">
      <w:pPr>
        <w:spacing w:after="0" w:line="240" w:lineRule="auto"/>
        <w:ind w:left="-284" w:right="-6"/>
        <w:jc w:val="both"/>
      </w:pPr>
      <w:r w:rsidRPr="00333EE2">
        <w:rPr>
          <w:rFonts w:ascii="Times New Roman" w:eastAsia="Times New Roman" w:hAnsi="Times New Roman" w:cs="Times New Roman"/>
          <w:sz w:val="24"/>
          <w:szCs w:val="24"/>
        </w:rPr>
        <w:t>МО Горбунковское сельское поселение</w:t>
      </w:r>
      <w:r w:rsidRPr="00333EE2">
        <w:rPr>
          <w:rFonts w:ascii="Times New Roman" w:eastAsia="Times New Roman" w:hAnsi="Times New Roman" w:cs="Times New Roman"/>
          <w:sz w:val="24"/>
          <w:szCs w:val="24"/>
        </w:rPr>
        <w:tab/>
      </w:r>
      <w:r w:rsidRPr="00333EE2">
        <w:rPr>
          <w:rFonts w:ascii="Times New Roman" w:eastAsia="Times New Roman" w:hAnsi="Times New Roman" w:cs="Times New Roman"/>
          <w:sz w:val="24"/>
          <w:szCs w:val="24"/>
        </w:rPr>
        <w:tab/>
      </w:r>
      <w:r w:rsidRPr="00333EE2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333EE2">
        <w:rPr>
          <w:rFonts w:ascii="Times New Roman" w:eastAsia="Times New Roman" w:hAnsi="Times New Roman" w:cs="Times New Roman"/>
          <w:sz w:val="24"/>
          <w:szCs w:val="24"/>
        </w:rPr>
        <w:t xml:space="preserve">                В.В.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3EE2">
        <w:rPr>
          <w:rFonts w:ascii="Times New Roman" w:eastAsia="Times New Roman" w:hAnsi="Times New Roman" w:cs="Times New Roman"/>
          <w:sz w:val="24"/>
          <w:szCs w:val="24"/>
        </w:rPr>
        <w:t>Фалалеев</w:t>
      </w:r>
    </w:p>
    <w:sectPr w:rsidR="00E50DFF" w:rsidSect="00B46989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763DFC"/>
    <w:multiLevelType w:val="multilevel"/>
    <w:tmpl w:val="738C6080"/>
    <w:lvl w:ilvl="0">
      <w:start w:val="1"/>
      <w:numFmt w:val="decimal"/>
      <w:lvlText w:val="%1."/>
      <w:lvlJc w:val="left"/>
      <w:pPr>
        <w:ind w:left="1109" w:hanging="8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eastAsia="Calibr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E88"/>
    <w:rsid w:val="00035EF3"/>
    <w:rsid w:val="001D5231"/>
    <w:rsid w:val="00222C78"/>
    <w:rsid w:val="0031796A"/>
    <w:rsid w:val="007A76F3"/>
    <w:rsid w:val="009D5D63"/>
    <w:rsid w:val="00B10D83"/>
    <w:rsid w:val="00B46989"/>
    <w:rsid w:val="00B925F0"/>
    <w:rsid w:val="00E21E88"/>
    <w:rsid w:val="00E5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31796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E8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1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1E8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3179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31796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E8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1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1E8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3179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rbunki-lm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gorbunki-lm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белый</dc:creator>
  <cp:lastModifiedBy>D.A.Egorov</cp:lastModifiedBy>
  <cp:revision>4</cp:revision>
  <cp:lastPrinted>2020-05-12T12:03:00Z</cp:lastPrinted>
  <dcterms:created xsi:type="dcterms:W3CDTF">2020-05-12T12:04:00Z</dcterms:created>
  <dcterms:modified xsi:type="dcterms:W3CDTF">2020-05-12T12:26:00Z</dcterms:modified>
</cp:coreProperties>
</file>