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80" w:rsidRDefault="0089052A" w:rsidP="0089052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w:t>
      </w:r>
      <w:r w:rsidR="00E50180" w:rsidRPr="00333EE2">
        <w:rPr>
          <w:rFonts w:ascii="Times New Roman" w:eastAsia="Times New Roman" w:hAnsi="Times New Roman"/>
          <w:noProof/>
          <w:sz w:val="24"/>
          <w:szCs w:val="24"/>
          <w:lang w:eastAsia="ru-RU"/>
        </w:rPr>
        <w:drawing>
          <wp:inline distT="0" distB="0" distL="0" distR="0">
            <wp:extent cx="47625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p w:rsidR="00E50180" w:rsidRPr="00E50180" w:rsidRDefault="00E50180" w:rsidP="00E50180">
      <w:pPr>
        <w:spacing w:after="0" w:line="240" w:lineRule="auto"/>
        <w:jc w:val="center"/>
        <w:rPr>
          <w:rFonts w:ascii="Times New Roman" w:eastAsia="Times New Roman" w:hAnsi="Times New Roman"/>
          <w:sz w:val="24"/>
          <w:szCs w:val="24"/>
          <w:lang w:val="en-US"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 xml:space="preserve">МЕСТНАЯ АДМИНИСТРАЦИЯ МУНИЦИПАЛЬНОГО ОБРАЗОВАНИЯ </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ГОРБУНКОВСКОЕ СЕЛЬСКОЕ ПОСЕЛЕНИЕ МУНИЦИПАЛЬНОГО ОБРАЗОВАНИЯ ЛОМОНОСОВСКОГО МУНИЦИПАЛЬНОГО РАЙОНА ЛЕНИНГРАДСКОЙ ОБЛАСТИ</w:t>
      </w: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p>
    <w:p w:rsidR="00E50180" w:rsidRPr="00333EE2" w:rsidRDefault="00E50180" w:rsidP="00E50180">
      <w:pPr>
        <w:spacing w:after="0" w:line="240" w:lineRule="auto"/>
        <w:jc w:val="center"/>
        <w:rPr>
          <w:rFonts w:ascii="Times New Roman" w:eastAsia="Times New Roman" w:hAnsi="Times New Roman"/>
          <w:b/>
          <w:bCs/>
          <w:sz w:val="24"/>
          <w:szCs w:val="24"/>
          <w:lang w:eastAsia="ru-RU"/>
        </w:rPr>
      </w:pPr>
      <w:r w:rsidRPr="00333EE2">
        <w:rPr>
          <w:rFonts w:ascii="Times New Roman" w:eastAsia="Times New Roman" w:hAnsi="Times New Roman"/>
          <w:b/>
          <w:bCs/>
          <w:sz w:val="24"/>
          <w:szCs w:val="24"/>
          <w:lang w:eastAsia="ru-RU"/>
        </w:rPr>
        <w:t>П О С Т А Н О В Л Е Н И Е</w:t>
      </w:r>
    </w:p>
    <w:p w:rsidR="00E50180"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b/>
          <w:bCs/>
          <w:sz w:val="24"/>
          <w:szCs w:val="24"/>
          <w:lang w:eastAsia="ru-RU"/>
        </w:rPr>
      </w:pPr>
    </w:p>
    <w:p w:rsidR="00E50180" w:rsidRPr="00333EE2" w:rsidRDefault="00E50180" w:rsidP="00E50180">
      <w:pPr>
        <w:spacing w:after="0" w:line="240" w:lineRule="auto"/>
        <w:rPr>
          <w:rFonts w:ascii="Times New Roman" w:eastAsia="Times New Roman" w:hAnsi="Times New Roman"/>
          <w:sz w:val="24"/>
          <w:szCs w:val="24"/>
          <w:lang w:eastAsia="ru-RU"/>
        </w:rPr>
      </w:pPr>
      <w:r w:rsidRPr="00333EE2">
        <w:rPr>
          <w:rFonts w:ascii="Times New Roman" w:eastAsia="Times New Roman" w:hAnsi="Times New Roman"/>
          <w:sz w:val="24"/>
          <w:szCs w:val="24"/>
          <w:lang w:eastAsia="ru-RU"/>
        </w:rPr>
        <w:t>о</w:t>
      </w:r>
      <w:r>
        <w:rPr>
          <w:rFonts w:ascii="Times New Roman" w:eastAsia="Times New Roman" w:hAnsi="Times New Roman"/>
          <w:sz w:val="24"/>
          <w:szCs w:val="24"/>
          <w:lang w:eastAsia="ru-RU"/>
        </w:rPr>
        <w:t>т «</w:t>
      </w:r>
      <w:r w:rsidRPr="004F50C5">
        <w:rPr>
          <w:rFonts w:ascii="Times New Roman" w:eastAsia="Times New Roman" w:hAnsi="Times New Roman"/>
          <w:sz w:val="24"/>
          <w:szCs w:val="24"/>
          <w:lang w:eastAsia="ru-RU"/>
        </w:rPr>
        <w:t>09</w:t>
      </w:r>
      <w:r>
        <w:rPr>
          <w:rFonts w:ascii="Times New Roman" w:eastAsia="Times New Roman" w:hAnsi="Times New Roman"/>
          <w:sz w:val="24"/>
          <w:szCs w:val="24"/>
          <w:lang w:eastAsia="ru-RU"/>
        </w:rPr>
        <w:t>»</w:t>
      </w:r>
      <w:r w:rsidRPr="004F50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апреля </w:t>
      </w:r>
      <w:r w:rsidRPr="00333EE2">
        <w:rPr>
          <w:rFonts w:ascii="Times New Roman" w:eastAsia="Times New Roman" w:hAnsi="Times New Roman"/>
          <w:sz w:val="24"/>
          <w:szCs w:val="24"/>
          <w:lang w:eastAsia="ru-RU"/>
        </w:rPr>
        <w:t>2020</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года</w:t>
      </w:r>
      <w:r w:rsidRPr="00333EE2">
        <w:rPr>
          <w:rFonts w:ascii="Times New Roman" w:eastAsia="Times New Roman" w:hAnsi="Times New Roman"/>
          <w:sz w:val="24"/>
          <w:szCs w:val="24"/>
          <w:lang w:eastAsia="ru-RU"/>
        </w:rPr>
        <w:tab/>
      </w:r>
      <w:r w:rsidRPr="00333EE2">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4F50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333EE2">
        <w:rPr>
          <w:rFonts w:ascii="Times New Roman" w:eastAsia="Times New Roman" w:hAnsi="Times New Roman"/>
          <w:sz w:val="24"/>
          <w:szCs w:val="24"/>
          <w:lang w:eastAsia="ru-RU"/>
        </w:rPr>
        <w:t xml:space="preserve">№ </w:t>
      </w:r>
      <w:r w:rsidR="00FE0051">
        <w:rPr>
          <w:rFonts w:ascii="Times New Roman" w:eastAsia="Times New Roman" w:hAnsi="Times New Roman"/>
          <w:sz w:val="24"/>
          <w:szCs w:val="24"/>
          <w:lang w:eastAsia="ru-RU"/>
        </w:rPr>
        <w:t>54</w:t>
      </w:r>
    </w:p>
    <w:p w:rsidR="00E50180" w:rsidRDefault="00E50180" w:rsidP="00E50180">
      <w:pPr>
        <w:spacing w:after="0" w:line="240" w:lineRule="auto"/>
        <w:rPr>
          <w:rFonts w:ascii="Times New Roman" w:eastAsia="Times New Roman" w:hAnsi="Times New Roman"/>
          <w:sz w:val="24"/>
          <w:szCs w:val="24"/>
          <w:lang w:eastAsia="ru-RU"/>
        </w:rPr>
      </w:pPr>
    </w:p>
    <w:p w:rsidR="00E50180" w:rsidRPr="00B37B5E" w:rsidRDefault="00E50180" w:rsidP="00E50180">
      <w:pPr>
        <w:autoSpaceDE w:val="0"/>
        <w:autoSpaceDN w:val="0"/>
        <w:adjustRightInd w:val="0"/>
        <w:spacing w:after="0" w:line="240" w:lineRule="auto"/>
        <w:jc w:val="center"/>
        <w:rPr>
          <w:rFonts w:ascii="Times New Roman" w:hAnsi="Times New Roman"/>
          <w:b/>
        </w:rPr>
      </w:pPr>
      <w:r w:rsidRPr="00B37B5E">
        <w:rPr>
          <w:rFonts w:ascii="Times New Roman" w:hAnsi="Times New Roman"/>
          <w:b/>
        </w:rPr>
        <w:t>«</w:t>
      </w:r>
      <w:r w:rsidRPr="00B37B5E">
        <w:rPr>
          <w:rFonts w:ascii="Times New Roman" w:hAnsi="Times New Roman"/>
          <w:b/>
          <w:bCs/>
        </w:rPr>
        <w:t xml:space="preserve">Об утверждении административного регламента </w:t>
      </w:r>
      <w:r w:rsidRPr="00B37B5E">
        <w:rPr>
          <w:rFonts w:ascii="Times New Roman" w:hAnsi="Times New Roman"/>
          <w:b/>
          <w:bCs/>
          <w:lang w:eastAsia="ru-RU"/>
        </w:rPr>
        <w:t xml:space="preserve">по предоставлению муниципальной услуги </w:t>
      </w:r>
      <w:r w:rsidRPr="00B37B5E">
        <w:rPr>
          <w:rFonts w:ascii="Times New Roman" w:hAnsi="Times New Roman"/>
          <w:b/>
        </w:rPr>
        <w:t>«Предоставление сведений об объектах учета, содержащихся в реестре муниципального имущества»</w:t>
      </w:r>
    </w:p>
    <w:p w:rsidR="00E50180" w:rsidRPr="00C01FE9" w:rsidRDefault="00E50180" w:rsidP="00E50180">
      <w:pPr>
        <w:spacing w:after="0" w:line="240" w:lineRule="auto"/>
        <w:ind w:right="-1" w:firstLine="851"/>
        <w:jc w:val="both"/>
        <w:rPr>
          <w:rFonts w:ascii="Times New Roman" w:hAnsi="Times New Roman"/>
          <w:szCs w:val="24"/>
        </w:rPr>
      </w:pPr>
    </w:p>
    <w:p w:rsidR="00E50180" w:rsidRPr="00C01FE9" w:rsidRDefault="00E50180" w:rsidP="00E50180">
      <w:pPr>
        <w:spacing w:after="0" w:line="240" w:lineRule="auto"/>
        <w:ind w:firstLine="709"/>
        <w:jc w:val="both"/>
        <w:rPr>
          <w:rFonts w:ascii="Times New Roman" w:hAnsi="Times New Roman"/>
          <w:szCs w:val="28"/>
        </w:rPr>
      </w:pPr>
      <w:r>
        <w:rPr>
          <w:rFonts w:ascii="Times New Roman" w:hAnsi="Times New Roman"/>
          <w:szCs w:val="28"/>
        </w:rPr>
        <w:t>В</w:t>
      </w:r>
      <w:r w:rsidRPr="00C01FE9">
        <w:rPr>
          <w:rFonts w:ascii="Times New Roman" w:hAnsi="Times New Roman"/>
          <w:szCs w:val="28"/>
        </w:rPr>
        <w:t xml:space="preserve"> соответствии с Федеральным законом от 06.10.2003г. №</w:t>
      </w:r>
      <w:r>
        <w:rPr>
          <w:rFonts w:ascii="Times New Roman" w:hAnsi="Times New Roman"/>
          <w:szCs w:val="28"/>
        </w:rPr>
        <w:t xml:space="preserve"> </w:t>
      </w:r>
      <w:r w:rsidRPr="00C01FE9">
        <w:rPr>
          <w:rFonts w:ascii="Times New Roman" w:hAnsi="Times New Roman"/>
          <w:szCs w:val="28"/>
        </w:rPr>
        <w:t>131-ФЗ «Об общих принципах организации местного самоуправления</w:t>
      </w:r>
      <w:r>
        <w:rPr>
          <w:rFonts w:ascii="Times New Roman" w:hAnsi="Times New Roman"/>
          <w:szCs w:val="28"/>
        </w:rPr>
        <w:t xml:space="preserve"> в Российской Федерации»</w:t>
      </w:r>
      <w:r w:rsidRPr="00C01FE9">
        <w:rPr>
          <w:rFonts w:ascii="Times New Roman" w:hAnsi="Times New Roman"/>
          <w:szCs w:val="28"/>
        </w:rPr>
        <w:t>, Федеральным законом от 27.07.2010</w:t>
      </w:r>
      <w:r w:rsidR="00B23392" w:rsidRPr="00B23392">
        <w:rPr>
          <w:rFonts w:ascii="Times New Roman" w:hAnsi="Times New Roman"/>
          <w:szCs w:val="28"/>
        </w:rPr>
        <w:t xml:space="preserve"> </w:t>
      </w:r>
      <w:r w:rsidRPr="00C01FE9">
        <w:rPr>
          <w:rFonts w:ascii="Times New Roman" w:hAnsi="Times New Roman"/>
          <w:szCs w:val="28"/>
        </w:rPr>
        <w:t>г. №</w:t>
      </w:r>
      <w:r w:rsidR="005F6E0A">
        <w:rPr>
          <w:rFonts w:ascii="Times New Roman" w:hAnsi="Times New Roman"/>
          <w:szCs w:val="28"/>
        </w:rPr>
        <w:t xml:space="preserve"> </w:t>
      </w:r>
      <w:r w:rsidRPr="00C01FE9">
        <w:rPr>
          <w:rFonts w:ascii="Times New Roman" w:hAnsi="Times New Roman"/>
          <w:szCs w:val="28"/>
        </w:rPr>
        <w:t xml:space="preserve">210-ФЗ «Об организации предоставления государственных и муниципальных услуг», руководствуясь Уставом </w:t>
      </w:r>
      <w:r>
        <w:rPr>
          <w:rFonts w:ascii="Times New Roman" w:hAnsi="Times New Roman"/>
          <w:szCs w:val="28"/>
        </w:rPr>
        <w:t>муниципального образования Горбунковское</w:t>
      </w:r>
      <w:r w:rsidRPr="00C01FE9">
        <w:rPr>
          <w:rFonts w:ascii="Times New Roman" w:hAnsi="Times New Roman"/>
          <w:szCs w:val="28"/>
        </w:rPr>
        <w:t xml:space="preserve"> сельско</w:t>
      </w:r>
      <w:r>
        <w:rPr>
          <w:rFonts w:ascii="Times New Roman" w:hAnsi="Times New Roman"/>
          <w:szCs w:val="28"/>
        </w:rPr>
        <w:t>е</w:t>
      </w:r>
      <w:r w:rsidRPr="00C01FE9">
        <w:rPr>
          <w:rFonts w:ascii="Times New Roman" w:hAnsi="Times New Roman"/>
          <w:szCs w:val="28"/>
        </w:rPr>
        <w:t xml:space="preserve"> поселени</w:t>
      </w:r>
      <w:r>
        <w:rPr>
          <w:rFonts w:ascii="Times New Roman" w:hAnsi="Times New Roman"/>
          <w:szCs w:val="28"/>
        </w:rPr>
        <w:t>е</w:t>
      </w:r>
      <w:r w:rsidRPr="00C01FE9">
        <w:rPr>
          <w:rFonts w:ascii="Times New Roman" w:hAnsi="Times New Roman"/>
          <w:szCs w:val="28"/>
        </w:rPr>
        <w:t>,  местная администрация муниципального образования Горбунковское сельское поселение</w:t>
      </w:r>
    </w:p>
    <w:p w:rsidR="00E50180" w:rsidRPr="00C01FE9" w:rsidRDefault="00E50180" w:rsidP="00E50180">
      <w:pPr>
        <w:spacing w:after="0" w:line="240" w:lineRule="auto"/>
        <w:ind w:right="-1" w:firstLine="851"/>
        <w:jc w:val="center"/>
        <w:rPr>
          <w:rFonts w:ascii="Times New Roman" w:hAnsi="Times New Roman"/>
          <w:szCs w:val="24"/>
        </w:rPr>
      </w:pPr>
    </w:p>
    <w:p w:rsidR="00E50180" w:rsidRPr="00C01FE9" w:rsidRDefault="00E50180" w:rsidP="00E50180">
      <w:pPr>
        <w:spacing w:after="0" w:line="240" w:lineRule="auto"/>
        <w:ind w:right="-1"/>
        <w:jc w:val="center"/>
        <w:rPr>
          <w:rFonts w:ascii="Times New Roman" w:hAnsi="Times New Roman"/>
          <w:szCs w:val="24"/>
        </w:rPr>
      </w:pPr>
      <w:r w:rsidRPr="00C01FE9">
        <w:rPr>
          <w:rFonts w:ascii="Times New Roman" w:hAnsi="Times New Roman"/>
          <w:szCs w:val="24"/>
        </w:rPr>
        <w:t>ПОСТАНОВЛЯЕТ:</w:t>
      </w: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pStyle w:val="a3"/>
        <w:numPr>
          <w:ilvl w:val="0"/>
          <w:numId w:val="3"/>
        </w:numPr>
        <w:tabs>
          <w:tab w:val="left" w:pos="993"/>
          <w:tab w:val="left" w:pos="1276"/>
        </w:tabs>
        <w:autoSpaceDE w:val="0"/>
        <w:autoSpaceDN w:val="0"/>
        <w:adjustRightInd w:val="0"/>
        <w:spacing w:after="0" w:line="240" w:lineRule="auto"/>
        <w:ind w:left="0" w:firstLine="709"/>
        <w:jc w:val="both"/>
        <w:rPr>
          <w:rFonts w:ascii="Times New Roman" w:hAnsi="Times New Roman"/>
          <w:szCs w:val="24"/>
        </w:rPr>
      </w:pPr>
      <w:r w:rsidRPr="00C01FE9">
        <w:rPr>
          <w:rFonts w:ascii="Times New Roman" w:hAnsi="Times New Roman"/>
          <w:szCs w:val="24"/>
        </w:rPr>
        <w:t>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r>
        <w:rPr>
          <w:rFonts w:ascii="Times New Roman" w:hAnsi="Times New Roman"/>
          <w:szCs w:val="24"/>
        </w:rPr>
        <w:t xml:space="preserve"> </w:t>
      </w:r>
      <w:r w:rsidRPr="00C01FE9">
        <w:rPr>
          <w:rFonts w:ascii="Times New Roman" w:hAnsi="Times New Roman"/>
          <w:szCs w:val="24"/>
        </w:rPr>
        <w:t>(Приложение № 1).</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 </w:t>
      </w:r>
      <w:hyperlink r:id="rId9" w:history="1">
        <w:r w:rsidRPr="00C01FE9">
          <w:rPr>
            <w:rFonts w:ascii="Times New Roman" w:hAnsi="Times New Roman"/>
            <w:szCs w:val="24"/>
          </w:rPr>
          <w:t>www.gorbunki-lmr.ru</w:t>
        </w:r>
      </w:hyperlink>
      <w:r w:rsidRPr="00C01FE9">
        <w:rPr>
          <w:rFonts w:ascii="Times New Roman" w:hAnsi="Times New Roman"/>
          <w:szCs w:val="24"/>
        </w:rPr>
        <w:t>.</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Постановление вступает в силу со дня его официального опубликования.</w:t>
      </w:r>
    </w:p>
    <w:p w:rsidR="00E50180" w:rsidRPr="00C01FE9" w:rsidRDefault="00E50180" w:rsidP="00E50180">
      <w:pPr>
        <w:pStyle w:val="a3"/>
        <w:numPr>
          <w:ilvl w:val="0"/>
          <w:numId w:val="3"/>
        </w:numPr>
        <w:tabs>
          <w:tab w:val="left" w:pos="993"/>
        </w:tabs>
        <w:spacing w:after="0" w:line="240" w:lineRule="auto"/>
        <w:ind w:left="0" w:firstLine="709"/>
        <w:jc w:val="both"/>
        <w:rPr>
          <w:rFonts w:ascii="Times New Roman" w:hAnsi="Times New Roman"/>
          <w:szCs w:val="24"/>
        </w:rPr>
      </w:pPr>
      <w:r w:rsidRPr="00C01FE9">
        <w:rPr>
          <w:rFonts w:ascii="Times New Roman" w:hAnsi="Times New Roman"/>
          <w:szCs w:val="24"/>
        </w:rPr>
        <w:t xml:space="preserve">Контроль за исполнением настоящего постановления оставляю за собой. </w:t>
      </w:r>
    </w:p>
    <w:p w:rsidR="00E50180" w:rsidRPr="00C01FE9" w:rsidRDefault="00E50180" w:rsidP="00E50180">
      <w:pPr>
        <w:pStyle w:val="a3"/>
        <w:spacing w:after="0" w:line="240" w:lineRule="auto"/>
        <w:ind w:left="709"/>
        <w:jc w:val="both"/>
        <w:rPr>
          <w:rFonts w:ascii="Times New Roman" w:hAnsi="Times New Roman"/>
          <w:szCs w:val="24"/>
        </w:rPr>
      </w:pPr>
    </w:p>
    <w:p w:rsidR="00E50180"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ind w:right="-1"/>
        <w:jc w:val="both"/>
        <w:rPr>
          <w:rFonts w:ascii="Times New Roman" w:hAnsi="Times New Roman"/>
          <w:szCs w:val="24"/>
        </w:rPr>
      </w:pP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И.о. главы местной администрации</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Муниципального образования</w:t>
      </w:r>
    </w:p>
    <w:p w:rsidR="00E50180" w:rsidRPr="00C01FE9" w:rsidRDefault="00E50180" w:rsidP="00E50180">
      <w:pPr>
        <w:spacing w:after="0" w:line="240" w:lineRule="auto"/>
        <w:jc w:val="both"/>
        <w:rPr>
          <w:rFonts w:ascii="Times New Roman" w:hAnsi="Times New Roman"/>
          <w:szCs w:val="24"/>
        </w:rPr>
      </w:pPr>
      <w:r w:rsidRPr="00C01FE9">
        <w:rPr>
          <w:rFonts w:ascii="Times New Roman" w:hAnsi="Times New Roman"/>
          <w:szCs w:val="24"/>
        </w:rPr>
        <w:t xml:space="preserve">Горбунковское сельское поселение            </w:t>
      </w:r>
      <w:r>
        <w:rPr>
          <w:rFonts w:ascii="Times New Roman" w:hAnsi="Times New Roman"/>
          <w:szCs w:val="24"/>
        </w:rPr>
        <w:t xml:space="preserve">                                                          </w:t>
      </w:r>
      <w:r w:rsidRPr="00C01FE9">
        <w:rPr>
          <w:rFonts w:ascii="Times New Roman" w:hAnsi="Times New Roman"/>
          <w:szCs w:val="24"/>
        </w:rPr>
        <w:t>В.В. Фалалеев</w:t>
      </w:r>
    </w:p>
    <w:p w:rsidR="004E6518" w:rsidRPr="000D4EE0" w:rsidRDefault="00E50180" w:rsidP="00E50180">
      <w:pPr>
        <w:spacing w:after="0" w:line="240" w:lineRule="auto"/>
        <w:ind w:left="3539" w:firstLine="709"/>
        <w:jc w:val="right"/>
        <w:rPr>
          <w:rFonts w:ascii="Times New Roman" w:hAnsi="Times New Roman"/>
        </w:rPr>
      </w:pPr>
      <w:r w:rsidRPr="00E91588">
        <w:rPr>
          <w:rFonts w:ascii="Times New Roman" w:hAnsi="Times New Roman"/>
          <w:sz w:val="24"/>
          <w:szCs w:val="24"/>
        </w:rPr>
        <w:br w:type="page"/>
      </w:r>
      <w:r w:rsidR="004E6518" w:rsidRPr="000D4EE0">
        <w:rPr>
          <w:rFonts w:ascii="Times New Roman" w:hAnsi="Times New Roman"/>
        </w:rPr>
        <w:lastRenderedPageBreak/>
        <w:t>Приложение</w:t>
      </w:r>
      <w:r w:rsidR="00813A64" w:rsidRPr="000D4EE0">
        <w:rPr>
          <w:rFonts w:ascii="Times New Roman" w:hAnsi="Times New Roman"/>
        </w:rPr>
        <w:t xml:space="preserve"> № 1</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к постановлению </w:t>
      </w:r>
      <w:r w:rsidR="009F4193" w:rsidRPr="000D4EE0">
        <w:rPr>
          <w:rFonts w:ascii="Times New Roman" w:hAnsi="Times New Roman"/>
        </w:rPr>
        <w:t xml:space="preserve">местной </w:t>
      </w:r>
      <w:r w:rsidRPr="000D4EE0">
        <w:rPr>
          <w:rFonts w:ascii="Times New Roman" w:hAnsi="Times New Roman"/>
        </w:rPr>
        <w:t>администрации</w:t>
      </w: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муниципального образования</w:t>
      </w:r>
    </w:p>
    <w:p w:rsidR="004E6518" w:rsidRPr="000D4EE0" w:rsidRDefault="009F4193" w:rsidP="00DC12F7">
      <w:pPr>
        <w:spacing w:after="0" w:line="240" w:lineRule="auto"/>
        <w:ind w:firstLine="709"/>
        <w:jc w:val="right"/>
        <w:rPr>
          <w:rFonts w:ascii="Times New Roman" w:hAnsi="Times New Roman"/>
        </w:rPr>
      </w:pPr>
      <w:r w:rsidRPr="000D4EE0">
        <w:rPr>
          <w:rFonts w:ascii="Times New Roman" w:hAnsi="Times New Roman"/>
        </w:rPr>
        <w:t>Горбунковское сельско</w:t>
      </w:r>
      <w:r w:rsidR="00F025AC" w:rsidRPr="000D4EE0">
        <w:rPr>
          <w:rFonts w:ascii="Times New Roman" w:hAnsi="Times New Roman"/>
        </w:rPr>
        <w:t xml:space="preserve">е </w:t>
      </w:r>
      <w:r w:rsidRPr="000D4EE0">
        <w:rPr>
          <w:rFonts w:ascii="Times New Roman" w:hAnsi="Times New Roman"/>
        </w:rPr>
        <w:t>поселени</w:t>
      </w:r>
      <w:r w:rsidR="00F025AC" w:rsidRPr="000D4EE0">
        <w:rPr>
          <w:rFonts w:ascii="Times New Roman" w:hAnsi="Times New Roman"/>
        </w:rPr>
        <w:t>е</w:t>
      </w:r>
    </w:p>
    <w:p w:rsidR="004E6518" w:rsidRPr="000D4EE0" w:rsidRDefault="004E6518" w:rsidP="00DC12F7">
      <w:pPr>
        <w:spacing w:after="0" w:line="240" w:lineRule="auto"/>
        <w:ind w:firstLine="709"/>
        <w:jc w:val="right"/>
        <w:rPr>
          <w:rFonts w:ascii="Times New Roman" w:hAnsi="Times New Roman"/>
        </w:rPr>
      </w:pPr>
    </w:p>
    <w:p w:rsidR="004E6518" w:rsidRPr="000D4EE0" w:rsidRDefault="004E6518" w:rsidP="00DC12F7">
      <w:pPr>
        <w:spacing w:after="0" w:line="240" w:lineRule="auto"/>
        <w:ind w:firstLine="709"/>
        <w:jc w:val="right"/>
        <w:rPr>
          <w:rFonts w:ascii="Times New Roman" w:hAnsi="Times New Roman"/>
        </w:rPr>
      </w:pPr>
      <w:r w:rsidRPr="000D4EE0">
        <w:rPr>
          <w:rFonts w:ascii="Times New Roman" w:hAnsi="Times New Roman"/>
        </w:rPr>
        <w:t xml:space="preserve">от </w:t>
      </w:r>
      <w:r w:rsidR="00B23392" w:rsidRPr="005F6E0A">
        <w:rPr>
          <w:rFonts w:ascii="Times New Roman" w:hAnsi="Times New Roman"/>
        </w:rPr>
        <w:t>09</w:t>
      </w:r>
      <w:r w:rsidR="00B23392">
        <w:rPr>
          <w:rFonts w:ascii="Times New Roman" w:hAnsi="Times New Roman"/>
        </w:rPr>
        <w:t>.04.2020</w:t>
      </w:r>
      <w:r w:rsidR="009F4193" w:rsidRPr="000D4EE0">
        <w:rPr>
          <w:rFonts w:ascii="Times New Roman" w:hAnsi="Times New Roman"/>
        </w:rPr>
        <w:t xml:space="preserve"> г.</w:t>
      </w:r>
      <w:r w:rsidRPr="000D4EE0">
        <w:rPr>
          <w:rFonts w:ascii="Times New Roman" w:hAnsi="Times New Roman"/>
        </w:rPr>
        <w:t xml:space="preserve">  № </w:t>
      </w:r>
      <w:r w:rsidR="008805F7">
        <w:rPr>
          <w:rFonts w:ascii="Times New Roman" w:hAnsi="Times New Roman"/>
        </w:rPr>
        <w:t>54</w:t>
      </w:r>
      <w:bookmarkStart w:id="0" w:name="_GoBack"/>
      <w:bookmarkEnd w:id="0"/>
    </w:p>
    <w:p w:rsidR="004E6518" w:rsidRPr="000D4EE0" w:rsidRDefault="004E6518" w:rsidP="00DC12F7">
      <w:pPr>
        <w:spacing w:after="0" w:line="240" w:lineRule="auto"/>
        <w:ind w:firstLine="709"/>
        <w:jc w:val="right"/>
        <w:rPr>
          <w:rFonts w:ascii="Times New Roman" w:hAnsi="Times New Roman"/>
        </w:rPr>
      </w:pPr>
    </w:p>
    <w:p w:rsidR="000D4EE0" w:rsidRPr="000D4EE0" w:rsidRDefault="000D4EE0" w:rsidP="000D4EE0">
      <w:pPr>
        <w:pStyle w:val="ConsPlusTitle"/>
        <w:widowControl/>
        <w:jc w:val="center"/>
        <w:rPr>
          <w:b w:val="0"/>
          <w:sz w:val="22"/>
          <w:szCs w:val="22"/>
        </w:rPr>
      </w:pPr>
    </w:p>
    <w:p w:rsidR="000D4EE0" w:rsidRPr="000D4EE0" w:rsidRDefault="000D4EE0" w:rsidP="000D4EE0">
      <w:pPr>
        <w:pStyle w:val="ConsPlusTitle"/>
        <w:widowControl/>
        <w:jc w:val="center"/>
        <w:rPr>
          <w:b w:val="0"/>
          <w:sz w:val="22"/>
          <w:szCs w:val="22"/>
        </w:rPr>
      </w:pPr>
      <w:r w:rsidRPr="000D4EE0">
        <w:rPr>
          <w:b w:val="0"/>
          <w:sz w:val="22"/>
          <w:szCs w:val="22"/>
        </w:rPr>
        <w:t>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Pr="000D4EE0">
        <w:rPr>
          <w:b w:val="0"/>
          <w:sz w:val="22"/>
          <w:szCs w:val="22"/>
        </w:rPr>
        <w:br/>
      </w: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1" w:name="Par43"/>
      <w:bookmarkEnd w:id="1"/>
      <w:r w:rsidRPr="000D4EE0">
        <w:rPr>
          <w:rFonts w:ascii="Times New Roman" w:hAnsi="Times New Roman"/>
          <w:b/>
        </w:rPr>
        <w:t>1. Общие положения</w:t>
      </w:r>
    </w:p>
    <w:p w:rsidR="000D4EE0" w:rsidRPr="000D4EE0" w:rsidRDefault="000D4EE0" w:rsidP="000D4EE0">
      <w:pPr>
        <w:widowControl w:val="0"/>
        <w:autoSpaceDE w:val="0"/>
        <w:autoSpaceDN w:val="0"/>
        <w:adjustRightInd w:val="0"/>
        <w:spacing w:after="0" w:line="240" w:lineRule="auto"/>
        <w:jc w:val="center"/>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67"/>
        <w:jc w:val="both"/>
        <w:outlineLvl w:val="2"/>
        <w:rPr>
          <w:rFonts w:ascii="Times New Roman" w:hAnsi="Times New Roman"/>
        </w:rPr>
      </w:pPr>
      <w:bookmarkStart w:id="2" w:name="Par45"/>
      <w:bookmarkEnd w:id="2"/>
      <w:r w:rsidRPr="000D4EE0">
        <w:rPr>
          <w:rFonts w:ascii="Times New Roman" w:hAnsi="Times New Roman"/>
        </w:rPr>
        <w:t>1.1. Наименование муниципальной услуги «Предоставление сведений об объектах учета, содержащихся в реестре муниципального имущества» (далее - муниципальная услуга).</w:t>
      </w:r>
    </w:p>
    <w:p w:rsidR="000D4EE0" w:rsidRPr="000D4EE0" w:rsidRDefault="000D4EE0" w:rsidP="000D4EE0">
      <w:pPr>
        <w:pStyle w:val="a3"/>
        <w:spacing w:after="0" w:line="240" w:lineRule="auto"/>
        <w:ind w:left="0" w:firstLine="567"/>
        <w:jc w:val="both"/>
        <w:rPr>
          <w:rFonts w:ascii="Times New Roman" w:hAnsi="Times New Roman"/>
        </w:rPr>
      </w:pPr>
      <w:r w:rsidRPr="000D4EE0">
        <w:rPr>
          <w:rFonts w:ascii="Times New Roman" w:hAnsi="Times New Roman"/>
        </w:rPr>
        <w:t xml:space="preserve">1.2. Предоставление муниципальной услуги осуществляется </w:t>
      </w:r>
      <w:r w:rsidR="00F22394">
        <w:rPr>
          <w:rFonts w:ascii="Times New Roman" w:hAnsi="Times New Roman"/>
        </w:rPr>
        <w:t xml:space="preserve">местной </w:t>
      </w:r>
      <w:r w:rsidRPr="000D4EE0">
        <w:rPr>
          <w:rFonts w:ascii="Times New Roman" w:hAnsi="Times New Roman"/>
        </w:rPr>
        <w:t>администрац</w:t>
      </w:r>
      <w:r w:rsidR="00F22394">
        <w:rPr>
          <w:rFonts w:ascii="Times New Roman" w:hAnsi="Times New Roman"/>
        </w:rPr>
        <w:t xml:space="preserve">ией муниципального образования </w:t>
      </w:r>
      <w:r>
        <w:rPr>
          <w:rFonts w:ascii="Times New Roman" w:hAnsi="Times New Roman"/>
        </w:rPr>
        <w:t>Горбунковское</w:t>
      </w:r>
      <w:r w:rsidR="00F22394">
        <w:rPr>
          <w:rFonts w:ascii="Times New Roman" w:hAnsi="Times New Roman"/>
        </w:rPr>
        <w:t xml:space="preserve"> сельское поселение</w:t>
      </w:r>
      <w:r w:rsidR="00111358">
        <w:rPr>
          <w:rFonts w:ascii="Times New Roman" w:hAnsi="Times New Roman"/>
        </w:rPr>
        <w:t xml:space="preserve"> </w:t>
      </w:r>
      <w:r w:rsidRPr="000D4EE0">
        <w:rPr>
          <w:rFonts w:ascii="Times New Roman" w:hAnsi="Times New Roman"/>
        </w:rPr>
        <w:t xml:space="preserve">(далее – орган местного самоуправления, </w:t>
      </w:r>
      <w:r w:rsidR="00F22394">
        <w:rPr>
          <w:rFonts w:ascii="Times New Roman" w:hAnsi="Times New Roman"/>
        </w:rPr>
        <w:t xml:space="preserve">местная </w:t>
      </w:r>
      <w:r w:rsidR="00860F07">
        <w:rPr>
          <w:rFonts w:ascii="Times New Roman" w:hAnsi="Times New Roman"/>
        </w:rPr>
        <w:t xml:space="preserve">администрация МО </w:t>
      </w:r>
      <w:r w:rsidR="00A90A4B">
        <w:rPr>
          <w:rFonts w:ascii="Times New Roman" w:hAnsi="Times New Roman"/>
        </w:rPr>
        <w:t>Горбунковское</w:t>
      </w:r>
      <w:r w:rsidR="00860F07">
        <w:rPr>
          <w:rFonts w:ascii="Times New Roman" w:hAnsi="Times New Roman"/>
        </w:rPr>
        <w:t xml:space="preserve"> сельское поселение</w:t>
      </w:r>
      <w:r w:rsidR="00676968">
        <w:rPr>
          <w:rFonts w:ascii="Times New Roman" w:hAnsi="Times New Roman"/>
        </w:rPr>
        <w:t>, Администрация</w:t>
      </w:r>
      <w:r w:rsidRPr="000D4EE0">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67"/>
        <w:rPr>
          <w:rFonts w:ascii="Times New Roman" w:hAnsi="Times New Roman"/>
        </w:rPr>
      </w:pPr>
      <w:r w:rsidRPr="000D4EE0">
        <w:rPr>
          <w:rFonts w:ascii="Times New Roman" w:hAnsi="Times New Roman"/>
        </w:rPr>
        <w:t>1.3. Ответственные за предоставление муниципальной услуги:</w:t>
      </w:r>
    </w:p>
    <w:p w:rsidR="000D4EE0" w:rsidRPr="000D4EE0" w:rsidRDefault="000D4EE0" w:rsidP="000D4EE0">
      <w:pPr>
        <w:widowControl w:val="0"/>
        <w:autoSpaceDE w:val="0"/>
        <w:autoSpaceDN w:val="0"/>
        <w:adjustRightInd w:val="0"/>
        <w:spacing w:after="0" w:line="240" w:lineRule="auto"/>
        <w:ind w:firstLine="709"/>
        <w:jc w:val="both"/>
        <w:rPr>
          <w:rFonts w:ascii="Times New Roman" w:hAnsi="Times New Roman"/>
        </w:rPr>
      </w:pPr>
      <w:r w:rsidRPr="000D4EE0">
        <w:rPr>
          <w:rFonts w:ascii="Times New Roman" w:hAnsi="Times New Roman"/>
        </w:rPr>
        <w:t xml:space="preserve">- </w:t>
      </w:r>
      <w:r w:rsidR="00111358">
        <w:rPr>
          <w:rFonts w:ascii="Times New Roman" w:hAnsi="Times New Roman"/>
        </w:rPr>
        <w:t>Местная а</w:t>
      </w:r>
      <w:r w:rsidRPr="000D4EE0">
        <w:rPr>
          <w:rFonts w:ascii="Times New Roman" w:hAnsi="Times New Roman"/>
        </w:rPr>
        <w:t>дминистра</w:t>
      </w:r>
      <w:r w:rsidR="00111358">
        <w:rPr>
          <w:rFonts w:ascii="Times New Roman" w:hAnsi="Times New Roman"/>
        </w:rPr>
        <w:t xml:space="preserve">ция муниципального образования </w:t>
      </w:r>
      <w:r w:rsidR="00182ED8">
        <w:rPr>
          <w:rFonts w:ascii="Times New Roman" w:hAnsi="Times New Roman"/>
        </w:rPr>
        <w:t>Горбунковское</w:t>
      </w:r>
      <w:r w:rsidRPr="000D4EE0">
        <w:rPr>
          <w:rFonts w:ascii="Times New Roman" w:hAnsi="Times New Roman"/>
        </w:rPr>
        <w:t xml:space="preserve"> сельское </w:t>
      </w:r>
      <w:r w:rsidR="00111358">
        <w:rPr>
          <w:rFonts w:ascii="Times New Roman" w:hAnsi="Times New Roman"/>
        </w:rPr>
        <w:t>поселение</w:t>
      </w:r>
      <w:r w:rsidRPr="000D4EE0">
        <w:rPr>
          <w:rFonts w:ascii="Times New Roman" w:hAnsi="Times New Roman"/>
        </w:rPr>
        <w:t>.</w:t>
      </w:r>
    </w:p>
    <w:p w:rsidR="000D4EE0" w:rsidRPr="000D4EE0" w:rsidRDefault="000D4EE0" w:rsidP="000D4EE0">
      <w:pPr>
        <w:spacing w:after="0" w:line="240" w:lineRule="auto"/>
        <w:ind w:firstLine="567"/>
        <w:jc w:val="both"/>
        <w:rPr>
          <w:rFonts w:ascii="Times New Roman" w:hAnsi="Times New Roman"/>
        </w:rPr>
      </w:pPr>
      <w:bookmarkStart w:id="3" w:name="Par60"/>
      <w:bookmarkEnd w:id="3"/>
      <w:r w:rsidRPr="000D4EE0">
        <w:rPr>
          <w:rFonts w:ascii="Times New Roman" w:hAnsi="Times New Roman"/>
        </w:rPr>
        <w:t xml:space="preserve">1.4. </w:t>
      </w:r>
      <w:r w:rsidRPr="000D4EE0">
        <w:rPr>
          <w:rFonts w:ascii="Times New Roman" w:eastAsia="Times New Roman" w:hAnsi="Times New Roman"/>
        </w:rPr>
        <w:t>Места нахождения, справочные телефоны, адреса электронной почты, график работы, часы</w:t>
      </w:r>
      <w:r w:rsidR="004F1397">
        <w:rPr>
          <w:rFonts w:ascii="Times New Roman" w:eastAsia="Times New Roman" w:hAnsi="Times New Roman"/>
        </w:rPr>
        <w:t xml:space="preserve"> приема корреспонденции органа </w:t>
      </w:r>
      <w:r w:rsidRPr="000D4EE0">
        <w:rPr>
          <w:rFonts w:ascii="Times New Roman" w:eastAsia="Times New Roman" w:hAnsi="Times New Roman"/>
        </w:rPr>
        <w:t>местного самоуправления и с</w:t>
      </w:r>
      <w:r w:rsidRPr="000D4EE0">
        <w:rPr>
          <w:rFonts w:ascii="Times New Roman" w:hAnsi="Times New Roman"/>
        </w:rPr>
        <w:t>правочные телефоны орган</w:t>
      </w:r>
      <w:r w:rsidR="004F1397">
        <w:rPr>
          <w:rFonts w:ascii="Times New Roman" w:hAnsi="Times New Roman"/>
        </w:rPr>
        <w:t>а</w:t>
      </w:r>
      <w:r w:rsidRPr="000D4EE0">
        <w:rPr>
          <w:rFonts w:ascii="Times New Roman" w:hAnsi="Times New Roman"/>
        </w:rPr>
        <w:t xml:space="preserve"> местного самоуправления для получения информации, связанной с предоставлением муниципальной услуги</w:t>
      </w:r>
      <w:r w:rsidRPr="000D4EE0">
        <w:rPr>
          <w:rFonts w:ascii="Times New Roman" w:eastAsia="Times New Roman" w:hAnsi="Times New Roman"/>
        </w:rPr>
        <w:t xml:space="preserve"> приведены в приложении 1 к настоящему административному регламенту.</w:t>
      </w:r>
    </w:p>
    <w:p w:rsidR="000D4EE0" w:rsidRPr="000D4EE0" w:rsidRDefault="000D4EE0" w:rsidP="000D4EE0">
      <w:pPr>
        <w:widowControl w:val="0"/>
        <w:autoSpaceDE w:val="0"/>
        <w:autoSpaceDN w:val="0"/>
        <w:adjustRightInd w:val="0"/>
        <w:spacing w:after="0" w:line="240" w:lineRule="auto"/>
        <w:ind w:firstLine="540"/>
        <w:jc w:val="both"/>
        <w:rPr>
          <w:rFonts w:ascii="Times New Roman" w:eastAsia="Times New Roman" w:hAnsi="Times New Roman"/>
        </w:rPr>
      </w:pPr>
      <w:r w:rsidRPr="000D4EE0">
        <w:rPr>
          <w:rFonts w:ascii="Times New Roman" w:eastAsia="Times New Roman" w:hAnsi="Times New Roman"/>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D4EE0" w:rsidRPr="000D4EE0" w:rsidRDefault="000D4EE0" w:rsidP="000D4EE0">
      <w:pPr>
        <w:spacing w:after="0" w:line="240" w:lineRule="auto"/>
        <w:ind w:firstLine="720"/>
        <w:jc w:val="both"/>
        <w:rPr>
          <w:rFonts w:ascii="Times New Roman" w:eastAsia="Times New Roman" w:hAnsi="Times New Roman"/>
        </w:rPr>
      </w:pPr>
      <w:r w:rsidRPr="000D4EE0">
        <w:rPr>
          <w:rFonts w:ascii="Times New Roman" w:eastAsia="Times New Roman" w:hAnsi="Times New Roman"/>
        </w:rPr>
        <w:t>Информация о местах нахождения и графике работы, справочных телефонах и адресах электронной почты МФЦ приведена в приложении 2.</w:t>
      </w:r>
    </w:p>
    <w:p w:rsidR="000D4EE0" w:rsidRPr="000D4EE0" w:rsidRDefault="000D4EE0" w:rsidP="000D4EE0">
      <w:pPr>
        <w:widowControl w:val="0"/>
        <w:autoSpaceDE w:val="0"/>
        <w:autoSpaceDN w:val="0"/>
        <w:adjustRightInd w:val="0"/>
        <w:spacing w:after="0" w:line="240" w:lineRule="auto"/>
        <w:ind w:firstLine="567"/>
        <w:jc w:val="both"/>
        <w:rPr>
          <w:rFonts w:ascii="Times New Roman" w:eastAsia="Times New Roman" w:hAnsi="Times New Roman"/>
          <w:color w:val="548DD4" w:themeColor="text2" w:themeTint="99"/>
        </w:rPr>
      </w:pPr>
      <w:r w:rsidRPr="000D4EE0">
        <w:rPr>
          <w:rFonts w:ascii="Times New Roman" w:eastAsia="Times New Roman" w:hAnsi="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hAnsi="Times New Roman"/>
        </w:rPr>
        <w:t xml:space="preserve">1.7. </w:t>
      </w:r>
      <w:r w:rsidRPr="000D4EE0">
        <w:rPr>
          <w:rFonts w:ascii="Times New Roman" w:eastAsia="Times New Roman" w:hAnsi="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Электронный адрес Портала государственных и муниципальных услуг (функций) Ленинградской области (далее – ПГУ ЛО): </w:t>
      </w:r>
      <w:hyperlink r:id="rId10" w:history="1">
        <w:r w:rsidRPr="000D4EE0">
          <w:rPr>
            <w:rFonts w:ascii="Times New Roman" w:eastAsia="Times New Roman" w:hAnsi="Times New Roman"/>
            <w:u w:val="single"/>
          </w:rPr>
          <w:t>http://gu.lenobl.ru/</w:t>
        </w:r>
      </w:hyperlink>
      <w:r w:rsidRPr="000D4EE0">
        <w:rPr>
          <w:rFonts w:ascii="Times New Roman" w:eastAsia="Times New Roman" w:hAnsi="Times New Roman"/>
        </w:rPr>
        <w:t>;</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Электронный адрес</w:t>
      </w:r>
      <w:r w:rsidRPr="000D4EE0">
        <w:rPr>
          <w:rFonts w:ascii="Times New Roman" w:hAnsi="Times New Roman"/>
        </w:rPr>
        <w:t xml:space="preserve"> Единого портала государственных и муниципальных услуг (функций) в сети Интернет (далее - ЕПГУ):  </w:t>
      </w:r>
      <w:hyperlink r:id="rId11" w:history="1">
        <w:r w:rsidRPr="000D4EE0">
          <w:rPr>
            <w:rFonts w:ascii="Times New Roman" w:hAnsi="Times New Roman"/>
            <w:u w:val="single"/>
            <w:lang w:val="en-US"/>
          </w:rPr>
          <w:t>http</w:t>
        </w:r>
        <w:r w:rsidRPr="000D4EE0">
          <w:rPr>
            <w:rFonts w:ascii="Times New Roman" w:hAnsi="Times New Roman"/>
            <w:u w:val="single"/>
          </w:rPr>
          <w:t>://</w:t>
        </w:r>
        <w:r w:rsidRPr="000D4EE0">
          <w:rPr>
            <w:rFonts w:ascii="Times New Roman" w:hAnsi="Times New Roman"/>
            <w:u w:val="single"/>
            <w:lang w:val="en-US"/>
          </w:rPr>
          <w:t>www</w:t>
        </w:r>
        <w:r w:rsidRPr="000D4EE0">
          <w:rPr>
            <w:rFonts w:ascii="Times New Roman" w:hAnsi="Times New Roman"/>
            <w:u w:val="single"/>
          </w:rPr>
          <w:t>.</w:t>
        </w:r>
        <w:r w:rsidRPr="000D4EE0">
          <w:rPr>
            <w:rFonts w:ascii="Times New Roman" w:hAnsi="Times New Roman"/>
            <w:u w:val="single"/>
            <w:lang w:val="en-US"/>
          </w:rPr>
          <w:t>gosuslugi</w:t>
        </w:r>
        <w:r w:rsidRPr="000D4EE0">
          <w:rPr>
            <w:rFonts w:ascii="Times New Roman" w:hAnsi="Times New Roman"/>
            <w:u w:val="single"/>
          </w:rPr>
          <w:t>.</w:t>
        </w:r>
        <w:r w:rsidRPr="000D4EE0">
          <w:rPr>
            <w:rFonts w:ascii="Times New Roman" w:hAnsi="Times New Roman"/>
            <w:u w:val="single"/>
            <w:lang w:val="en-US"/>
          </w:rPr>
          <w:t>ru</w:t>
        </w:r>
        <w:r w:rsidRPr="000D4EE0">
          <w:rPr>
            <w:rFonts w:ascii="Times New Roman" w:hAnsi="Times New Roman"/>
            <w:u w:val="single"/>
          </w:rPr>
          <w:t>/</w:t>
        </w:r>
      </w:hyperlink>
      <w:r w:rsidRPr="000D4EE0">
        <w:rPr>
          <w:rFonts w:ascii="Times New Roman" w:hAnsi="Times New Roman"/>
          <w:u w:val="single"/>
        </w:rPr>
        <w:t>.</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Электронный адрес официального сайта Администрации Ленинградской области </w:t>
      </w:r>
      <w:hyperlink r:id="rId12" w:history="1">
        <w:r w:rsidRPr="000D4EE0">
          <w:rPr>
            <w:rFonts w:ascii="Times New Roman" w:eastAsia="Times New Roman" w:hAnsi="Times New Roman"/>
            <w:u w:val="single"/>
          </w:rPr>
          <w:t>http://www.lenobl.ru/</w:t>
        </w:r>
      </w:hyperlink>
      <w:r w:rsidRPr="000D4EE0">
        <w:rPr>
          <w:rFonts w:ascii="Times New Roman" w:eastAsia="Times New Roman" w:hAnsi="Times New Roman"/>
        </w:rPr>
        <w:t>;</w:t>
      </w:r>
    </w:p>
    <w:p w:rsidR="00954547" w:rsidRPr="004F50C5" w:rsidRDefault="000D4EE0" w:rsidP="00954547">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Электронный адрес официального сайта органа местного самоуправления </w:t>
      </w:r>
      <w:hyperlink r:id="rId13" w:history="1">
        <w:r w:rsidR="00954547" w:rsidRPr="004F50C5">
          <w:rPr>
            <w:rStyle w:val="a4"/>
            <w:rFonts w:ascii="Times New Roman" w:eastAsia="Times New Roman" w:hAnsi="Times New Roman"/>
            <w:color w:val="auto"/>
          </w:rPr>
          <w:t>http://gorbunki-lmr.ru/</w:t>
        </w:r>
      </w:hyperlink>
    </w:p>
    <w:p w:rsidR="000D4EE0" w:rsidRPr="004F50C5" w:rsidRDefault="000D4EE0" w:rsidP="00954547">
      <w:pPr>
        <w:autoSpaceDE w:val="0"/>
        <w:autoSpaceDN w:val="0"/>
        <w:adjustRightInd w:val="0"/>
        <w:spacing w:after="0" w:line="240" w:lineRule="auto"/>
        <w:ind w:firstLine="567"/>
        <w:jc w:val="both"/>
        <w:rPr>
          <w:rFonts w:ascii="Times New Roman" w:eastAsia="Times New Roman" w:hAnsi="Times New Roman"/>
        </w:rPr>
      </w:pPr>
      <w:r w:rsidRPr="004F50C5">
        <w:rPr>
          <w:rFonts w:ascii="Times New Roman" w:eastAsia="Times New Roman" w:hAnsi="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D4EE0" w:rsidRPr="004F50C5" w:rsidRDefault="000D4EE0" w:rsidP="00C70510">
      <w:pPr>
        <w:widowControl w:val="0"/>
        <w:tabs>
          <w:tab w:val="left" w:pos="1560"/>
        </w:tabs>
        <w:autoSpaceDE w:val="0"/>
        <w:autoSpaceDN w:val="0"/>
        <w:adjustRightInd w:val="0"/>
        <w:spacing w:after="0" w:line="240" w:lineRule="auto"/>
        <w:ind w:firstLine="709"/>
        <w:jc w:val="both"/>
        <w:rPr>
          <w:rFonts w:ascii="Times New Roman" w:eastAsia="Times New Roman" w:hAnsi="Times New Roman"/>
        </w:rPr>
      </w:pPr>
      <w:r w:rsidRPr="004F50C5">
        <w:rPr>
          <w:rFonts w:ascii="Times New Roman" w:eastAsia="Times New Roman" w:hAnsi="Times New Roman"/>
        </w:rPr>
        <w:t xml:space="preserve">Информация о порядке предоставления </w:t>
      </w:r>
      <w:r w:rsidRPr="004F50C5">
        <w:rPr>
          <w:rFonts w:ascii="Times New Roman" w:hAnsi="Times New Roman"/>
        </w:rPr>
        <w:t xml:space="preserve">муниципальной услуги </w:t>
      </w:r>
      <w:r w:rsidRPr="004F50C5">
        <w:rPr>
          <w:rFonts w:ascii="Times New Roman" w:eastAsia="Times New Roman" w:hAnsi="Times New Roman"/>
        </w:rPr>
        <w:t>предоставляется:</w:t>
      </w:r>
    </w:p>
    <w:p w:rsidR="000D4EE0" w:rsidRPr="004F50C5" w:rsidRDefault="000D4EE0" w:rsidP="00C70510">
      <w:pPr>
        <w:widowControl w:val="0"/>
        <w:tabs>
          <w:tab w:val="left" w:pos="1560"/>
        </w:tabs>
        <w:autoSpaceDE w:val="0"/>
        <w:autoSpaceDN w:val="0"/>
        <w:adjustRightInd w:val="0"/>
        <w:spacing w:after="0" w:line="240" w:lineRule="auto"/>
        <w:ind w:left="1440"/>
        <w:jc w:val="both"/>
        <w:rPr>
          <w:rFonts w:ascii="Times New Roman" w:eastAsia="Times New Roman" w:hAnsi="Times New Roman"/>
        </w:rPr>
      </w:pPr>
      <w:r w:rsidRPr="004F50C5">
        <w:rPr>
          <w:rFonts w:ascii="Times New Roman" w:eastAsia="Times New Roman" w:hAnsi="Times New Roman"/>
        </w:rPr>
        <w:t>-</w:t>
      </w:r>
      <w:r w:rsidRPr="004F50C5">
        <w:rPr>
          <w:rFonts w:ascii="Times New Roman" w:eastAsia="Times New Roman" w:hAnsi="Times New Roman"/>
        </w:rPr>
        <w:tab/>
        <w:t xml:space="preserve">по телефону специалистами </w:t>
      </w:r>
      <w:r w:rsidR="00C34CAA" w:rsidRPr="004F50C5">
        <w:rPr>
          <w:rFonts w:ascii="Times New Roman" w:eastAsia="Times New Roman" w:hAnsi="Times New Roman"/>
        </w:rPr>
        <w:t xml:space="preserve">местной </w:t>
      </w:r>
      <w:r w:rsidRPr="004F50C5">
        <w:rPr>
          <w:rFonts w:ascii="Times New Roman" w:eastAsia="Times New Roman" w:hAnsi="Times New Roman"/>
        </w:rPr>
        <w:t>администра</w:t>
      </w:r>
      <w:r w:rsidR="00C34CAA" w:rsidRPr="004F50C5">
        <w:rPr>
          <w:rFonts w:ascii="Times New Roman" w:eastAsia="Times New Roman" w:hAnsi="Times New Roman"/>
        </w:rPr>
        <w:t xml:space="preserve">ции муниципального образования </w:t>
      </w:r>
      <w:r w:rsidR="000244C9" w:rsidRPr="004F50C5">
        <w:rPr>
          <w:rFonts w:ascii="Times New Roman" w:hAnsi="Times New Roman"/>
        </w:rPr>
        <w:t>Горбунковское</w:t>
      </w:r>
      <w:r w:rsidRPr="004F50C5">
        <w:rPr>
          <w:rFonts w:ascii="Times New Roman" w:hAnsi="Times New Roman"/>
        </w:rPr>
        <w:t xml:space="preserve"> сельское поселение</w:t>
      </w:r>
      <w:r w:rsidRPr="004F50C5">
        <w:rPr>
          <w:rFonts w:ascii="Times New Roman" w:eastAsia="Times New Roman" w:hAnsi="Times New Roman"/>
        </w:rPr>
        <w:t>;</w:t>
      </w:r>
    </w:p>
    <w:p w:rsidR="000D4EE0" w:rsidRPr="004F50C5" w:rsidRDefault="000D4EE0" w:rsidP="00C70510">
      <w:pPr>
        <w:widowControl w:val="0"/>
        <w:tabs>
          <w:tab w:val="left" w:pos="1560"/>
        </w:tabs>
        <w:autoSpaceDE w:val="0"/>
        <w:autoSpaceDN w:val="0"/>
        <w:adjustRightInd w:val="0"/>
        <w:spacing w:after="0" w:line="240" w:lineRule="auto"/>
        <w:ind w:left="1440"/>
        <w:jc w:val="both"/>
        <w:rPr>
          <w:rFonts w:ascii="Times New Roman" w:eastAsia="Times New Roman" w:hAnsi="Times New Roman"/>
        </w:rPr>
      </w:pPr>
      <w:r w:rsidRPr="004F50C5">
        <w:rPr>
          <w:rFonts w:ascii="Times New Roman" w:eastAsia="Times New Roman" w:hAnsi="Times New Roman"/>
        </w:rPr>
        <w:t>-</w:t>
      </w:r>
      <w:r w:rsidRPr="004F50C5">
        <w:rPr>
          <w:rFonts w:ascii="Times New Roman" w:eastAsia="Times New Roman" w:hAnsi="Times New Roman"/>
        </w:rPr>
        <w:tab/>
        <w:t xml:space="preserve">на Интернет–сайте МО </w:t>
      </w:r>
      <w:hyperlink r:id="rId14" w:history="1">
        <w:r w:rsidRPr="004F50C5">
          <w:rPr>
            <w:rFonts w:ascii="Times New Roman" w:eastAsia="Times New Roman" w:hAnsi="Times New Roman"/>
            <w:u w:val="single"/>
          </w:rPr>
          <w:t>http://www.lenobl.ru/</w:t>
        </w:r>
      </w:hyperlink>
      <w:r w:rsidRPr="004F50C5">
        <w:rPr>
          <w:rFonts w:ascii="Times New Roman" w:eastAsia="Times New Roman" w:hAnsi="Times New Roman"/>
        </w:rPr>
        <w:t>;</w:t>
      </w:r>
    </w:p>
    <w:p w:rsidR="000D4EE0" w:rsidRPr="004F50C5" w:rsidRDefault="000D4EE0" w:rsidP="00C70510">
      <w:pPr>
        <w:widowControl w:val="0"/>
        <w:tabs>
          <w:tab w:val="left" w:pos="1560"/>
        </w:tabs>
        <w:autoSpaceDE w:val="0"/>
        <w:autoSpaceDN w:val="0"/>
        <w:adjustRightInd w:val="0"/>
        <w:spacing w:after="0" w:line="240" w:lineRule="auto"/>
        <w:ind w:left="708" w:firstLine="708"/>
        <w:jc w:val="both"/>
        <w:rPr>
          <w:rFonts w:ascii="Times New Roman" w:eastAsia="Times New Roman" w:hAnsi="Times New Roman"/>
        </w:rPr>
      </w:pPr>
      <w:r w:rsidRPr="004F50C5">
        <w:rPr>
          <w:rFonts w:ascii="Times New Roman" w:eastAsia="Times New Roman" w:hAnsi="Times New Roman"/>
        </w:rPr>
        <w:t>-</w:t>
      </w:r>
      <w:r w:rsidRPr="004F50C5">
        <w:rPr>
          <w:rFonts w:ascii="Times New Roman" w:eastAsia="Times New Roman" w:hAnsi="Times New Roman"/>
        </w:rPr>
        <w:tab/>
        <w:t xml:space="preserve">на Портале государственных и муниципальных (функций) Ленинградской области: </w:t>
      </w:r>
      <w:hyperlink r:id="rId15" w:history="1">
        <w:r w:rsidRPr="004F50C5">
          <w:rPr>
            <w:rStyle w:val="a4"/>
            <w:rFonts w:ascii="Times New Roman" w:eastAsia="Times New Roman" w:hAnsi="Times New Roman"/>
            <w:color w:val="auto"/>
          </w:rPr>
          <w:t>http://www.gu.lenobl.ru</w:t>
        </w:r>
      </w:hyperlink>
      <w:r w:rsidRPr="004F50C5">
        <w:rPr>
          <w:rFonts w:ascii="Times New Roman" w:eastAsia="Times New Roman" w:hAnsi="Times New Roman"/>
        </w:rPr>
        <w:t>;</w:t>
      </w:r>
    </w:p>
    <w:p w:rsidR="000D4EE0" w:rsidRPr="000D4EE0" w:rsidRDefault="000D4EE0" w:rsidP="00C70510">
      <w:pPr>
        <w:widowControl w:val="0"/>
        <w:tabs>
          <w:tab w:val="left" w:pos="1560"/>
        </w:tabs>
        <w:autoSpaceDE w:val="0"/>
        <w:autoSpaceDN w:val="0"/>
        <w:adjustRightInd w:val="0"/>
        <w:spacing w:after="0" w:line="240" w:lineRule="auto"/>
        <w:ind w:left="708" w:firstLine="708"/>
        <w:jc w:val="both"/>
        <w:rPr>
          <w:rFonts w:ascii="Times New Roman" w:eastAsia="Times New Roman" w:hAnsi="Times New Roman"/>
        </w:rPr>
      </w:pPr>
      <w:r w:rsidRPr="000D4EE0">
        <w:rPr>
          <w:rFonts w:ascii="Times New Roman" w:eastAsia="Times New Roman" w:hAnsi="Times New Roman"/>
        </w:rPr>
        <w:lastRenderedPageBreak/>
        <w:t>-</w:t>
      </w:r>
      <w:r w:rsidRPr="000D4EE0">
        <w:rPr>
          <w:rFonts w:ascii="Times New Roman" w:eastAsia="Times New Roman" w:hAnsi="Times New Roman"/>
        </w:rPr>
        <w:tab/>
        <w:t>при обращении в МФЦ.</w:t>
      </w:r>
    </w:p>
    <w:p w:rsidR="000D4EE0" w:rsidRPr="000D4EE0" w:rsidRDefault="000D4EE0" w:rsidP="000D4EE0">
      <w:pPr>
        <w:widowControl w:val="0"/>
        <w:autoSpaceDE w:val="0"/>
        <w:autoSpaceDN w:val="0"/>
        <w:adjustRightInd w:val="0"/>
        <w:spacing w:after="0" w:line="240" w:lineRule="auto"/>
        <w:ind w:firstLine="708"/>
        <w:jc w:val="both"/>
        <w:rPr>
          <w:rFonts w:ascii="Times New Roman" w:eastAsia="Times New Roman" w:hAnsi="Times New Roman"/>
        </w:rPr>
      </w:pPr>
      <w:r w:rsidRPr="000D4EE0">
        <w:rPr>
          <w:rFonts w:ascii="Times New Roman" w:eastAsia="Times New Roman" w:hAnsi="Times New Roman"/>
        </w:rPr>
        <w:t>Письменные обращения заинтересованных лиц, поступившие почтовой корреспонденцией, по адресу:</w:t>
      </w:r>
      <w:r w:rsidRPr="000D4EE0">
        <w:rPr>
          <w:rFonts w:ascii="Times New Roman" w:hAnsi="Times New Roman"/>
        </w:rPr>
        <w:t xml:space="preserve"> 1885</w:t>
      </w:r>
      <w:r w:rsidR="000244C9">
        <w:rPr>
          <w:rFonts w:ascii="Times New Roman" w:hAnsi="Times New Roman"/>
        </w:rPr>
        <w:t>02</w:t>
      </w:r>
      <w:r w:rsidRPr="000D4EE0">
        <w:rPr>
          <w:rFonts w:ascii="Times New Roman" w:hAnsi="Times New Roman"/>
        </w:rPr>
        <w:t xml:space="preserve">, Ленинградская область, Ломоносовский район, </w:t>
      </w:r>
      <w:r w:rsidR="000244C9">
        <w:rPr>
          <w:rFonts w:ascii="Times New Roman" w:hAnsi="Times New Roman"/>
        </w:rPr>
        <w:t>д. Горбунки, дом 29</w:t>
      </w:r>
      <w:r w:rsidRPr="000D4EE0">
        <w:rPr>
          <w:rFonts w:ascii="Times New Roman" w:hAnsi="Times New Roman"/>
        </w:rPr>
        <w:t xml:space="preserve">, </w:t>
      </w:r>
      <w:r w:rsidRPr="000D4EE0">
        <w:rPr>
          <w:rFonts w:ascii="Times New Roman" w:eastAsia="Times New Roman" w:hAnsi="Times New Roman"/>
        </w:rPr>
        <w:t xml:space="preserve">а также в электронном виде на электронный адрес </w:t>
      </w:r>
      <w:r w:rsidR="002D37BC">
        <w:rPr>
          <w:rFonts w:ascii="Times New Roman" w:eastAsia="Times New Roman" w:hAnsi="Times New Roman"/>
        </w:rPr>
        <w:t xml:space="preserve">местной </w:t>
      </w:r>
      <w:r w:rsidRPr="000D4EE0">
        <w:rPr>
          <w:rFonts w:ascii="Times New Roman" w:hAnsi="Times New Roman"/>
        </w:rPr>
        <w:t xml:space="preserve">администрации </w:t>
      </w:r>
      <w:r w:rsidR="00860F07">
        <w:rPr>
          <w:rFonts w:ascii="Times New Roman" w:hAnsi="Times New Roman"/>
        </w:rPr>
        <w:t>МО Горбунковское сельское поселение</w:t>
      </w:r>
      <w:r w:rsidRPr="000D4EE0">
        <w:rPr>
          <w:rFonts w:ascii="Times New Roman" w:eastAsia="Times New Roman" w:hAnsi="Times New Roman"/>
        </w:rPr>
        <w:t xml:space="preserve">: </w:t>
      </w:r>
      <w:r w:rsidR="000244C9">
        <w:rPr>
          <w:rFonts w:ascii="Times New Roman" w:eastAsia="Times New Roman" w:hAnsi="Times New Roman"/>
          <w:lang w:val="en-US"/>
        </w:rPr>
        <w:t>info</w:t>
      </w:r>
      <w:r w:rsidR="000244C9" w:rsidRPr="000244C9">
        <w:rPr>
          <w:rFonts w:ascii="Times New Roman" w:eastAsia="Times New Roman" w:hAnsi="Times New Roman"/>
        </w:rPr>
        <w:t>@</w:t>
      </w:r>
      <w:r w:rsidR="000244C9">
        <w:rPr>
          <w:rFonts w:ascii="Times New Roman" w:eastAsia="Times New Roman" w:hAnsi="Times New Roman"/>
          <w:lang w:val="en-US"/>
        </w:rPr>
        <w:t>gorbunki</w:t>
      </w:r>
      <w:r w:rsidR="000244C9">
        <w:rPr>
          <w:rFonts w:ascii="Times New Roman" w:eastAsia="Times New Roman" w:hAnsi="Times New Roman"/>
        </w:rPr>
        <w:t>-lmr.</w:t>
      </w:r>
      <w:r w:rsidR="000244C9">
        <w:rPr>
          <w:rFonts w:ascii="Times New Roman" w:eastAsia="Times New Roman" w:hAnsi="Times New Roman"/>
          <w:lang w:val="en-US"/>
        </w:rPr>
        <w:t>ru</w:t>
      </w:r>
      <w:r w:rsidRPr="000D4EE0">
        <w:rPr>
          <w:rFonts w:ascii="Times New Roman" w:eastAsia="Times New Roman" w:hAnsi="Times New Roman"/>
        </w:rPr>
        <w:t xml:space="preserve"> рассматриваются специалистами.</w:t>
      </w:r>
    </w:p>
    <w:p w:rsidR="000D4EE0" w:rsidRPr="000D4EE0" w:rsidRDefault="000D4EE0" w:rsidP="000D4EE0">
      <w:pPr>
        <w:widowControl w:val="0"/>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1.9. Информирование об исполнении муниципальной услуги осуществляется в устной, письменной или электронной форме. </w:t>
      </w:r>
    </w:p>
    <w:p w:rsidR="000D4EE0" w:rsidRPr="000D4EE0" w:rsidRDefault="000D4EE0" w:rsidP="000D4EE0">
      <w:pPr>
        <w:widowControl w:val="0"/>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1.10. Информирование заявителей в электронной форме осуществляется путем размещения информации на ПГУ ЛО.</w:t>
      </w:r>
    </w:p>
    <w:p w:rsidR="000D4EE0" w:rsidRPr="000D4EE0" w:rsidRDefault="000D4EE0" w:rsidP="000D4EE0">
      <w:pPr>
        <w:widowControl w:val="0"/>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4" w:name="Par151"/>
      <w:bookmarkStart w:id="5" w:name="Par161"/>
      <w:bookmarkEnd w:id="4"/>
      <w:bookmarkEnd w:id="5"/>
      <w:r w:rsidRPr="000D4EE0">
        <w:rPr>
          <w:rFonts w:ascii="Times New Roman" w:hAnsi="Times New Roman"/>
        </w:rPr>
        <w:t>1.12. Муниципальная услуга «Предоставление сведений об объектах учета, содержащихся в реестре муниципального имущества» предоставляется физическим и юридическим лицам, либо их уполномоченными представителям, наделенным соответствующими полномочиями в порядке, установленном законодательством Российской Федерации (далее - заявители).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6" w:name="Par173"/>
      <w:bookmarkEnd w:id="6"/>
      <w:r w:rsidRPr="000D4EE0">
        <w:rPr>
          <w:rFonts w:ascii="Times New Roman" w:hAnsi="Times New Roman"/>
          <w:b/>
        </w:rPr>
        <w:t>2. Стандарт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 Муниципальная услуга «Предоставление сведений об объектах учета, содержащихся в реестре муниципального имущества».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7" w:name="Par179"/>
      <w:bookmarkEnd w:id="7"/>
      <w:r w:rsidRPr="000D4EE0">
        <w:rPr>
          <w:rFonts w:ascii="Times New Roman" w:hAnsi="Times New Roman"/>
        </w:rPr>
        <w:t xml:space="preserve">2.2. Предоставление муниципальной услуги осуществляется </w:t>
      </w:r>
      <w:r w:rsidR="00453BFE">
        <w:rPr>
          <w:rFonts w:ascii="Times New Roman" w:hAnsi="Times New Roman"/>
        </w:rPr>
        <w:t xml:space="preserve">местной </w:t>
      </w:r>
      <w:r w:rsidRPr="000D4EE0">
        <w:rPr>
          <w:rFonts w:ascii="Times New Roman" w:hAnsi="Times New Roman"/>
        </w:rPr>
        <w:t>администрацией</w:t>
      </w:r>
      <w:r w:rsidR="00483400">
        <w:rPr>
          <w:rFonts w:ascii="Times New Roman" w:hAnsi="Times New Roman"/>
        </w:rPr>
        <w:t xml:space="preserve"> МО </w:t>
      </w:r>
      <w:r w:rsidR="00FA0E64">
        <w:rPr>
          <w:rFonts w:ascii="Times New Roman" w:hAnsi="Times New Roman"/>
        </w:rPr>
        <w:t>Горбунковское</w:t>
      </w:r>
      <w:r w:rsidR="00483400">
        <w:rPr>
          <w:rFonts w:ascii="Times New Roman" w:hAnsi="Times New Roman"/>
        </w:rPr>
        <w:t xml:space="preserve"> сельское поселение</w:t>
      </w:r>
      <w:r w:rsidRPr="000D4EE0">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8" w:name="Par187"/>
      <w:bookmarkEnd w:id="8"/>
      <w:r w:rsidRPr="000D4EE0">
        <w:rPr>
          <w:rFonts w:ascii="Times New Roman" w:hAnsi="Times New Roman"/>
        </w:rPr>
        <w:t>2.3. Результатом предоставления муниципальной услуги является: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1) выдача или направление заявителю выписки из реестра муниципального имущества МО </w:t>
      </w:r>
      <w:r w:rsidR="00FA0E64">
        <w:rPr>
          <w:rFonts w:ascii="Times New Roman" w:hAnsi="Times New Roman"/>
        </w:rPr>
        <w:t>Горбунковское</w:t>
      </w:r>
      <w:r w:rsidRPr="000D4EE0">
        <w:rPr>
          <w:rFonts w:ascii="Times New Roman" w:hAnsi="Times New Roman"/>
        </w:rPr>
        <w:t xml:space="preserve"> сельское поселение (далее - выписка);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 выдача или направление заявителю письменной обобщенной информации из реестра муниципального имущества МО </w:t>
      </w:r>
      <w:r w:rsidR="00AB0A17">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2.4. Срок предоставления муниципальной услуги </w:t>
      </w:r>
      <w:r w:rsidR="008B5410">
        <w:rPr>
          <w:rFonts w:ascii="Times New Roman" w:hAnsi="Times New Roman"/>
        </w:rPr>
        <w:t>1</w:t>
      </w:r>
      <w:r w:rsidR="008179BA">
        <w:rPr>
          <w:rFonts w:ascii="Times New Roman" w:hAnsi="Times New Roman"/>
        </w:rPr>
        <w:t>0</w:t>
      </w:r>
      <w:r w:rsidRPr="000D4EE0">
        <w:rPr>
          <w:rFonts w:ascii="Times New Roman" w:hAnsi="Times New Roman"/>
        </w:rPr>
        <w:t xml:space="preserve"> календарных дней со дня регистрации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9" w:name="Par201"/>
      <w:bookmarkEnd w:id="9"/>
      <w:r w:rsidRPr="000D4EE0">
        <w:rPr>
          <w:rFonts w:ascii="Times New Roman" w:hAnsi="Times New Roman"/>
        </w:rPr>
        <w:t>2.5. Нормативные правовые акты, регулирующие предоставление муниципальной услуги:</w:t>
      </w:r>
    </w:p>
    <w:p w:rsidR="001C16AB"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Конституци</w:t>
      </w:r>
      <w:r w:rsidR="0008144C">
        <w:rPr>
          <w:rFonts w:ascii="Times New Roman" w:hAnsi="Times New Roman"/>
        </w:rPr>
        <w:t>я</w:t>
      </w:r>
      <w:r w:rsidRPr="000D4EE0">
        <w:rPr>
          <w:rFonts w:ascii="Times New Roman" w:hAnsi="Times New Roman"/>
        </w:rPr>
        <w:t xml:space="preserve"> Российской Федерации от 12 декабря 1993 г.</w:t>
      </w:r>
      <w:r w:rsidR="001C16AB">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Федеральны</w:t>
      </w:r>
      <w:r w:rsidR="0008144C">
        <w:rPr>
          <w:rFonts w:ascii="Times New Roman" w:hAnsi="Times New Roman"/>
        </w:rPr>
        <w:t>й закон</w:t>
      </w:r>
      <w:r w:rsidRPr="000D4EE0">
        <w:rPr>
          <w:rFonts w:ascii="Times New Roman" w:hAnsi="Times New Roman"/>
        </w:rPr>
        <w:t xml:space="preserve"> от 27 июля 2006 г. </w:t>
      </w:r>
      <w:r w:rsidR="00FD68C9">
        <w:rPr>
          <w:rFonts w:ascii="Times New Roman" w:hAnsi="Times New Roman"/>
        </w:rPr>
        <w:t>№</w:t>
      </w:r>
      <w:r w:rsidRPr="000D4EE0">
        <w:rPr>
          <w:rFonts w:ascii="Times New Roman" w:hAnsi="Times New Roman"/>
        </w:rPr>
        <w:t xml:space="preserve"> 152-ФЗ "О персональных данных";</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Федеральны</w:t>
      </w:r>
      <w:r w:rsidR="0008144C">
        <w:rPr>
          <w:rFonts w:ascii="Times New Roman" w:hAnsi="Times New Roman"/>
        </w:rPr>
        <w:t>й закон</w:t>
      </w:r>
      <w:r w:rsidRPr="000D4EE0">
        <w:rPr>
          <w:rFonts w:ascii="Times New Roman" w:hAnsi="Times New Roman"/>
        </w:rPr>
        <w:t xml:space="preserve"> от 6 апреля 2011 г. </w:t>
      </w:r>
      <w:r w:rsidR="00FD68C9">
        <w:rPr>
          <w:rFonts w:ascii="Times New Roman" w:hAnsi="Times New Roman"/>
        </w:rPr>
        <w:t>№</w:t>
      </w:r>
      <w:r w:rsidRPr="000D4EE0">
        <w:rPr>
          <w:rFonts w:ascii="Times New Roman" w:hAnsi="Times New Roman"/>
        </w:rPr>
        <w:t xml:space="preserve"> 63-ФЗ "Об электронной подписи";</w:t>
      </w:r>
    </w:p>
    <w:p w:rsidR="000D4EE0" w:rsidRPr="000D4EE0" w:rsidRDefault="0008144C"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 Постановление</w:t>
      </w:r>
      <w:r w:rsidR="000D4EE0" w:rsidRPr="000D4EE0">
        <w:rPr>
          <w:rFonts w:ascii="Times New Roman" w:hAnsi="Times New Roman"/>
        </w:rPr>
        <w:t xml:space="preserve"> Правительства Российской Федерации от 22 декабря 2012 г. </w:t>
      </w:r>
      <w:r w:rsidR="00FD68C9">
        <w:rPr>
          <w:rFonts w:ascii="Times New Roman" w:hAnsi="Times New Roman"/>
        </w:rPr>
        <w:t xml:space="preserve">№ </w:t>
      </w:r>
      <w:r w:rsidR="000D4EE0" w:rsidRPr="000D4EE0">
        <w:rPr>
          <w:rFonts w:ascii="Times New Roman" w:hAnsi="Times New Roman"/>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0D4EE0" w:rsidRPr="000D4EE0" w:rsidRDefault="0008144C"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5) Федеральный  закон</w:t>
      </w:r>
      <w:r w:rsidR="000D4EE0" w:rsidRPr="000D4EE0">
        <w:rPr>
          <w:rFonts w:ascii="Times New Roman" w:hAnsi="Times New Roman"/>
        </w:rPr>
        <w:t xml:space="preserve"> от 2 мая 2006 года </w:t>
      </w:r>
      <w:r w:rsidR="00FD68C9">
        <w:rPr>
          <w:rFonts w:ascii="Times New Roman" w:hAnsi="Times New Roman"/>
        </w:rPr>
        <w:t>№</w:t>
      </w:r>
      <w:r w:rsidR="000D4EE0" w:rsidRPr="000D4EE0">
        <w:rPr>
          <w:rFonts w:ascii="Times New Roman" w:hAnsi="Times New Roman"/>
        </w:rPr>
        <w:t xml:space="preserve"> 59-ФЗ "О порядке рассмотрения обращений граждан Российской Федерации";</w:t>
      </w:r>
    </w:p>
    <w:p w:rsidR="000D4EE0" w:rsidRPr="000D4EE0" w:rsidRDefault="0008144C"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6) Федеральный закон</w:t>
      </w:r>
      <w:r w:rsidR="000D4EE0" w:rsidRPr="000D4EE0">
        <w:rPr>
          <w:rFonts w:ascii="Times New Roman" w:hAnsi="Times New Roman"/>
        </w:rPr>
        <w:t xml:space="preserve"> от 9 февраля 2009 года </w:t>
      </w:r>
      <w:r>
        <w:rPr>
          <w:rFonts w:ascii="Times New Roman" w:hAnsi="Times New Roman"/>
        </w:rPr>
        <w:t>№</w:t>
      </w:r>
      <w:r w:rsidR="000D4EE0" w:rsidRPr="000D4EE0">
        <w:rPr>
          <w:rFonts w:ascii="Times New Roman" w:hAnsi="Times New Roman"/>
        </w:rPr>
        <w:t xml:space="preserve"> 8-ФЗ "Об обеспечении доступа к информации о деятельности государственных органов и органов местного самоуправления";</w:t>
      </w:r>
    </w:p>
    <w:p w:rsidR="00394B58" w:rsidRDefault="000D4EE0" w:rsidP="00394B58">
      <w:pPr>
        <w:widowControl w:val="0"/>
        <w:autoSpaceDE w:val="0"/>
        <w:autoSpaceDN w:val="0"/>
        <w:adjustRightInd w:val="0"/>
        <w:spacing w:after="0" w:line="240" w:lineRule="auto"/>
        <w:ind w:firstLine="540"/>
        <w:jc w:val="both"/>
        <w:rPr>
          <w:rFonts w:ascii="Times New Roman" w:hAnsi="Times New Roman"/>
        </w:rPr>
      </w:pPr>
      <w:r w:rsidRPr="00394B58">
        <w:rPr>
          <w:rFonts w:ascii="Times New Roman" w:hAnsi="Times New Roman"/>
        </w:rPr>
        <w:t>7) Федеральный закон от 27.07.2010 № 210-ФЗ «Об организации предоставления государственных и муниципальных услуг»;</w:t>
      </w:r>
    </w:p>
    <w:p w:rsidR="000D4EE0" w:rsidRPr="00394B58" w:rsidRDefault="0008144C" w:rsidP="00394B58">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8) П</w:t>
      </w:r>
      <w:r w:rsidR="000D4EE0" w:rsidRPr="00394B58">
        <w:rPr>
          <w:rFonts w:ascii="Times New Roman" w:hAnsi="Times New Roman"/>
        </w:rPr>
        <w:t>остановление Правительства Российской Федерации от 16.05.2011 № 373 «</w:t>
      </w:r>
      <w:r w:rsidR="00394B58" w:rsidRPr="00394B58">
        <w:rPr>
          <w:rFonts w:ascii="Times New Roman" w:hAnsi="Times New Roman"/>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D4EE0" w:rsidRPr="00394B58">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bCs/>
        </w:rPr>
        <w:t xml:space="preserve">9)  </w:t>
      </w:r>
      <w:r w:rsidRPr="000D4EE0">
        <w:rPr>
          <w:rFonts w:ascii="Times New Roman" w:hAnsi="Times New Roman"/>
        </w:rPr>
        <w:t xml:space="preserve">Постановление Правительства Ленинградской области от 30.09.2011 </w:t>
      </w:r>
      <w:r w:rsidR="00E46794">
        <w:rPr>
          <w:rFonts w:ascii="Times New Roman" w:hAnsi="Times New Roman"/>
        </w:rPr>
        <w:t>№</w:t>
      </w:r>
      <w:r w:rsidRPr="000D4EE0">
        <w:rPr>
          <w:rFonts w:ascii="Times New Roman" w:hAnsi="Times New Roman"/>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w:t>
      </w:r>
      <w:r w:rsidRPr="000D4EE0">
        <w:rPr>
          <w:rFonts w:ascii="Times New Roman" w:hAnsi="Times New Roman"/>
        </w:rPr>
        <w:lastRenderedPageBreak/>
        <w:t>и муниципальными учреждениями",</w:t>
      </w:r>
    </w:p>
    <w:p w:rsidR="000D4EE0" w:rsidRDefault="000D4EE0" w:rsidP="000D4EE0">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0D4EE0">
        <w:rPr>
          <w:rFonts w:ascii="Times New Roman" w:hAnsi="Times New Roman"/>
        </w:rPr>
        <w:t xml:space="preserve">10) </w:t>
      </w:r>
      <w:r w:rsidR="003D5AF5" w:rsidRPr="00124738">
        <w:rPr>
          <w:rFonts w:ascii="Times New Roman" w:eastAsia="Times New Roman" w:hAnsi="Times New Roman"/>
          <w:lang w:eastAsia="ru-RU"/>
        </w:rPr>
        <w:t xml:space="preserve">Приказ Минэкономразвития России от 30.08.2011 </w:t>
      </w:r>
      <w:r w:rsidR="003D5AF5">
        <w:rPr>
          <w:rFonts w:ascii="Times New Roman" w:eastAsia="Times New Roman" w:hAnsi="Times New Roman"/>
          <w:lang w:eastAsia="ru-RU"/>
        </w:rPr>
        <w:t>№</w:t>
      </w:r>
      <w:r w:rsidR="003D5AF5" w:rsidRPr="00124738">
        <w:rPr>
          <w:rFonts w:ascii="Times New Roman" w:eastAsia="Times New Roman" w:hAnsi="Times New Roman"/>
          <w:lang w:eastAsia="ru-RU"/>
        </w:rPr>
        <w:t xml:space="preserve"> 424 "Об утверждении Порядка ведения органами местного самоуправления реестров муниципального имущества"</w:t>
      </w:r>
      <w:r w:rsidR="00174DE3">
        <w:rPr>
          <w:rFonts w:ascii="Times New Roman" w:eastAsia="Times New Roman" w:hAnsi="Times New Roman"/>
          <w:lang w:eastAsia="ru-RU"/>
        </w:rPr>
        <w:t>;</w:t>
      </w:r>
    </w:p>
    <w:p w:rsidR="00174DE3" w:rsidRPr="000D4EE0" w:rsidRDefault="00174DE3"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 Нормативные правовые акты органов местного самоуправления.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10" w:name="Par215"/>
      <w:bookmarkEnd w:id="10"/>
      <w:r w:rsidRPr="000D4EE0">
        <w:rPr>
          <w:rFonts w:ascii="Times New Roman" w:hAnsi="Times New Roman"/>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2.6.1. В целях получения муниципальной услуги заявитель представляет следующие документы:</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запрос (для всех заявителей, кроме физических лиц, на бланке за подписью руководителя или представителя заявителя) в соответствии с требованиями, указанными ниже;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документ, подтверждающий полномочия представителя заявителя, в случае обращения представителя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2.6.2. Запрос должен содержать следующие сведения: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r w:rsidR="004F7A3C">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реквизиты документа, удостоверяющего личность заявителя - физического лица или представителя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 реквизиты документа, подтверждающего полномочия представителя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5) характеристики объекта муниципального имущества МО </w:t>
      </w:r>
      <w:r w:rsidR="004F7A3C">
        <w:rPr>
          <w:rFonts w:ascii="Times New Roman" w:hAnsi="Times New Roman"/>
        </w:rPr>
        <w:t>Горбунковское</w:t>
      </w:r>
      <w:r w:rsidRPr="000D4EE0">
        <w:rPr>
          <w:rFonts w:ascii="Times New Roman" w:hAnsi="Times New Roman"/>
        </w:rPr>
        <w:t xml:space="preserve"> сельское поселение, позволяющие его однозначно определить (наименование, адресные ориентиры, кадастровый или реестровый номер);</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6) ожидаемый результат предоставления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7) при потребности получения нескольких экземпляров выписки или обобщенной информации - количество экземпляров;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8) способ получения результатов услуги (почтовое отправление, лично);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9) подпись заявителя или уполномоченного представителя;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10) дата составления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Рекомендуемая форма запроса для физических лиц (индивидуальных предпринимателей) приведена в приложении 3 к настоящему Административному регламенту, рекомендуемая форма запроса для юридических лиц - в приложении 4 к настоящему Административному регламенту.</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2.6.3. Предоставление заявителем документов осуществляется следующими способами: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лично или через уполномоченного представителя заявителя, в том числе посредством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в форме электронных документов, в том числе включая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2.6.4. Документы, запрашиваемые в рамках межведомственного информационного взаимодействия, отсутствуют.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2.6.5. Исчерпывающий перечень оснований для отказа в приеме документов, необходимых для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Основания для отказа в приеме документов, необходимых для предоставления муниципальной услуги, отсутствуют.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2.6.6. Исчерпывающий перечень оснований для приостановления в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Основания для приостановления предоставления муниципальной услуги отсутствуют.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2.7. Основаниями для отказа в предоставлении муниципальной услуги являются: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несоответствие запроса требованиям, установленным пунктом 2.6.2. настоящего Административного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 отсутствие запрашиваемой информации в реестре муниципального имущества МО </w:t>
      </w:r>
      <w:r w:rsidR="004005F7">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lastRenderedPageBreak/>
        <w:t>2.8. Порядок, размер и основания взимания государственной пошлины или иной платы за предоставление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Государственная пошлина или иная плата за предоставление муниципальной услуги не взимается.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2.9. Срок ожидания в очереди при подаче заявления о предоставлении муниципальной услуги - 15 минут.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2.9.1 Срок ожидания в очереди при получении результата предоставления муниципальной услуги - 15 минут.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2.10. Срок регистрации запроса (заявления) Заявителя о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 случае личного обращения заявителя заявление регистрируется в день обращения;</w:t>
      </w:r>
    </w:p>
    <w:p w:rsid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 случае поступления документов по почте, через ПГУ ЛО заявление регистрируется в день поступления.</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.1.  Предоставление муниципальной услуги осуществляется в специально выделенных для этих целей помещениях органа исполнительной власти Ленинградской области (далее - ОИВ) или в МФЦ.</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.4. Вход в здание (помещение) и выход из него оборудуются, информационными табличками (вывесками), содержащие информацию о режиме его работы.</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008B4089">
        <w:rPr>
          <w:rFonts w:ascii="Times New Roman" w:hAnsi="Times New Roman"/>
          <w:color w:val="000000"/>
        </w:rPr>
        <w:t>.5.</w:t>
      </w:r>
      <w:r w:rsidRPr="00FF3A87">
        <w:rPr>
          <w:rFonts w:ascii="Times New Roman" w:hAnsi="Times New Roman"/>
          <w:color w:val="000000"/>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 xml:space="preserve">.11.    Помещения приема и выдачи документов должны предусматривать места для ожидания, информирования и приема заявителей. </w:t>
      </w:r>
    </w:p>
    <w:p w:rsidR="00687AB2" w:rsidRPr="00FF3A87" w:rsidRDefault="00687AB2" w:rsidP="00687AB2">
      <w:pPr>
        <w:tabs>
          <w:tab w:val="left" w:pos="142"/>
          <w:tab w:val="left" w:pos="284"/>
        </w:tabs>
        <w:spacing w:after="0" w:line="240" w:lineRule="auto"/>
        <w:ind w:firstLine="709"/>
        <w:jc w:val="both"/>
        <w:rPr>
          <w:rFonts w:ascii="Times New Roman" w:hAnsi="Times New Roman"/>
          <w:color w:val="000000"/>
        </w:rPr>
      </w:pP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w:t>
      </w:r>
      <w:r w:rsidRPr="00FF3A87">
        <w:rPr>
          <w:rFonts w:ascii="Times New Roman" w:hAnsi="Times New Roman"/>
          <w:color w:val="000000"/>
        </w:rPr>
        <w:lastRenderedPageBreak/>
        <w:t>исчерпывающую информацию, необходимую для получения муниципальной услуги, и информацию о часах приема заявлений.</w:t>
      </w:r>
    </w:p>
    <w:p w:rsidR="00687AB2" w:rsidRPr="00687AB2" w:rsidRDefault="00687AB2" w:rsidP="00687AB2">
      <w:pPr>
        <w:tabs>
          <w:tab w:val="left" w:pos="142"/>
          <w:tab w:val="left" w:pos="284"/>
        </w:tabs>
        <w:spacing w:after="0" w:line="240" w:lineRule="auto"/>
        <w:jc w:val="both"/>
        <w:rPr>
          <w:rFonts w:ascii="Times New Roman" w:hAnsi="Times New Roman"/>
          <w:color w:val="000000"/>
        </w:rPr>
      </w:pPr>
      <w:r>
        <w:rPr>
          <w:rFonts w:ascii="Times New Roman" w:hAnsi="Times New Roman"/>
          <w:color w:val="000000"/>
        </w:rPr>
        <w:t xml:space="preserve">          </w:t>
      </w:r>
      <w:r w:rsidRPr="00FF3A87">
        <w:rPr>
          <w:rFonts w:ascii="Times New Roman" w:hAnsi="Times New Roman"/>
          <w:color w:val="000000"/>
        </w:rPr>
        <w:t>2.1</w:t>
      </w:r>
      <w:r>
        <w:rPr>
          <w:rFonts w:ascii="Times New Roman" w:hAnsi="Times New Roman"/>
          <w:color w:val="000000"/>
        </w:rPr>
        <w:t>1</w:t>
      </w:r>
      <w:r w:rsidRPr="00FF3A87">
        <w:rPr>
          <w:rFonts w:ascii="Times New Roman" w:hAnsi="Times New Roman"/>
          <w:color w:val="000000"/>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2.12. Показатели доступности и качества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2.13. Показатели доступности муниципальной услуги (общие, применимые в отношении всех заявителей):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равные права и возможности при получении муниципальной услуги для заявителей;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транспортная доступность к месту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3) режим работы </w:t>
      </w:r>
      <w:r w:rsidR="00503453">
        <w:rPr>
          <w:rFonts w:ascii="Times New Roman" w:hAnsi="Times New Roman"/>
        </w:rPr>
        <w:t>органа местного самоуправления</w:t>
      </w:r>
      <w:r w:rsidRPr="000D4EE0">
        <w:rPr>
          <w:rFonts w:ascii="Times New Roman" w:hAnsi="Times New Roman"/>
        </w:rPr>
        <w:t>, обеспечивающий возможность подачи заявителем запроса о предоставлении муниципальной услуги в течение рабочего времени;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 возможность получения полной и достоверной информа</w:t>
      </w:r>
      <w:r w:rsidR="007462EB">
        <w:rPr>
          <w:rFonts w:ascii="Times New Roman" w:hAnsi="Times New Roman"/>
        </w:rPr>
        <w:t>ции о муниципальной услуге в органе местного самоуправления</w:t>
      </w:r>
      <w:r w:rsidRPr="000D4EE0">
        <w:rPr>
          <w:rFonts w:ascii="Times New Roman" w:hAnsi="Times New Roman"/>
        </w:rPr>
        <w:t>, МФЦ, по телефону, на официальном сайте органа, предоставляющего услугу, посредством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2.14. Показатели доступности муниципальной услуги (специальные, применимые в отношении инвалидов):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обеспечение беспрепятственного доступа инвалидов к помещениям, в которых предоставляется муниципальная услуга;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2.15. Показатели качества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соблюдение срока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соблюдение требований стандарта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удовлетворенность заявителя профессионализмом должностных лиц ОМСУ, МФЦ при предоставлении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 соблюдение времени ожидания в очереди при подаче запроса и получении результата;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5) осуществление не более одного взаимодействия заявителя с должностными лицами ОМСУ при получении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6) отсутствие жалоб на действия или бездействия должностных лиц ОМСУ, поданных в установленном порядке.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2.16.1. К целевым показателям доступности и качества муниципальной услуги относятся: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количество документов, которые заявителю необходимо представить в целях получения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минимальное количество непосредственных обращений заявителя в различные организации в целях получения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lastRenderedPageBreak/>
        <w:t>2.16.2. К непосредственным показателям доступности и качества муниципальной услуги относятся: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2.16.3. Особенности предоставления муниципальной услуги в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Предоставление муниципальной услуги в МФЦ осуществляется после вступления в силу соглашения о взаимодействии.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2.16.4. МФЦ осуществляет:</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информирование граждан и организаций по вопросам предоставления муниципальных услуг;</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обработку персональных данных, связанных с предоставлением муниципальных услуг.</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определяет предмет обращения;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проводит проверку полномочий лица, подающего документы;</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заверяет электронное дело своей электронной подписью (далее - ЭП);</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направляет копии документов и реестр документов в орган местного самоуправления: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 электронном виде (в составе пакетов электронных дел) в течение 1 рабочего дня со дня обращения заявителя в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2.16.6.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По окончании приема документов специалист МФЦ выдает заявителю расписку в приеме документов.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lastRenderedPageBreak/>
        <w:t>2.17. Особенности предоставления муниципальной услуги в электронном виде.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Предоставление муниципальной услуги в электронном виде осуществляется при технической реализации услуги на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2.17.1.2. Муниципальная услуга может быть получена через ПГУ ЛО следующими способами: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с обязательной личной явкой на прием в Администрацию;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без личной явки на прием в Администрацию.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2.17.1.4. Для подачи заявления через ПГУ ЛО заявитель должен выполнить следующие действия: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пройти идентификацию и аутентификацию в ЕСИА;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личном кабинете на ПГУ ЛО  заполнить в электронном виде заявление на оказание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если заявитель выбрал способ оказания услуги без личной явки на прием в Администрацию: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 приложить к заявлению электронные документы, заверенные усиленной квалифицированной электронной подписью;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заверить заявление усиленной квалифицированной электронной подписью, если иное не установлено действующим законодательством.</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направить пакет электронных документов в Администрацию посредством функционала ПГУ ЛО.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D4EE0" w:rsidRPr="000D4EE0" w:rsidRDefault="005F3D60"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4EE0" w:rsidRPr="000D4EE0" w:rsidRDefault="005F3D60"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000D4EE0" w:rsidRPr="000D4EE0">
        <w:rPr>
          <w:rFonts w:ascii="Times New Roman" w:hAnsi="Times New Roman"/>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sidR="0004607C">
        <w:rPr>
          <w:rFonts w:ascii="Times New Roman" w:hAnsi="Times New Roman"/>
        </w:rPr>
        <w:t>пособом, указанным в заявлении:</w:t>
      </w:r>
      <w:r w:rsidR="00AD561B">
        <w:rPr>
          <w:rFonts w:ascii="Times New Roman" w:hAnsi="Times New Roman"/>
        </w:rPr>
        <w:t xml:space="preserve"> в письменном </w:t>
      </w:r>
      <w:r w:rsidRPr="000D4EE0">
        <w:rPr>
          <w:rFonts w:ascii="Times New Roman" w:hAnsi="Times New Roman"/>
        </w:rPr>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2.17.1.8.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 случае, если направленные зая</w:t>
      </w:r>
      <w:r w:rsidR="00AD561B">
        <w:rPr>
          <w:rFonts w:ascii="Times New Roman" w:hAnsi="Times New Roman"/>
        </w:rPr>
        <w:t xml:space="preserve">вителем (уполномоченным лицом) </w:t>
      </w:r>
      <w:r w:rsidRPr="000D4EE0">
        <w:rPr>
          <w:rFonts w:ascii="Times New Roman" w:hAnsi="Times New Roman"/>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b/>
        </w:rPr>
      </w:pPr>
    </w:p>
    <w:p w:rsidR="000D4EE0" w:rsidRPr="000D4EE0" w:rsidRDefault="000D4EE0" w:rsidP="000D4EE0">
      <w:pPr>
        <w:widowControl w:val="0"/>
        <w:autoSpaceDE w:val="0"/>
        <w:autoSpaceDN w:val="0"/>
        <w:adjustRightInd w:val="0"/>
        <w:spacing w:after="0" w:line="240" w:lineRule="auto"/>
        <w:jc w:val="center"/>
        <w:outlineLvl w:val="2"/>
        <w:rPr>
          <w:rFonts w:ascii="Times New Roman" w:hAnsi="Times New Roman"/>
          <w:b/>
        </w:rPr>
      </w:pPr>
      <w:r w:rsidRPr="000D4EE0">
        <w:rPr>
          <w:rFonts w:ascii="Times New Roman" w:hAnsi="Times New Roman"/>
          <w:b/>
        </w:rPr>
        <w:t>3. Перечень услуг, которые являются необходимыми</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r w:rsidRPr="000D4EE0">
        <w:rPr>
          <w:rFonts w:ascii="Times New Roman" w:hAnsi="Times New Roman"/>
          <w:b/>
        </w:rPr>
        <w:t>и обязательными для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40"/>
        <w:jc w:val="center"/>
        <w:rPr>
          <w:rFonts w:ascii="Times New Roman" w:hAnsi="Times New Roman"/>
          <w:b/>
        </w:rPr>
      </w:pPr>
      <w:r w:rsidRPr="000D4EE0">
        <w:rPr>
          <w:rFonts w:ascii="Times New Roman" w:hAnsi="Times New Roman"/>
          <w:b/>
        </w:rPr>
        <w:lastRenderedPageBreak/>
        <w:t>4. Состав, последовательность и сроки выполнения</w:t>
      </w:r>
    </w:p>
    <w:p w:rsidR="000D4EE0" w:rsidRPr="000D4EE0" w:rsidRDefault="000D4EE0" w:rsidP="000D4EE0">
      <w:pPr>
        <w:widowControl w:val="0"/>
        <w:autoSpaceDE w:val="0"/>
        <w:autoSpaceDN w:val="0"/>
        <w:adjustRightInd w:val="0"/>
        <w:spacing w:after="0" w:line="240" w:lineRule="auto"/>
        <w:ind w:firstLine="540"/>
        <w:jc w:val="center"/>
        <w:rPr>
          <w:rFonts w:ascii="Times New Roman" w:hAnsi="Times New Roman"/>
          <w:b/>
        </w:rPr>
      </w:pPr>
      <w:r w:rsidRPr="000D4EE0">
        <w:rPr>
          <w:rFonts w:ascii="Times New Roman" w:hAnsi="Times New Roman"/>
          <w:b/>
        </w:rPr>
        <w:t>административных процедур, требования к порядку их</w:t>
      </w:r>
    </w:p>
    <w:p w:rsidR="000D4EE0" w:rsidRPr="000D4EE0" w:rsidRDefault="000D4EE0" w:rsidP="000D4EE0">
      <w:pPr>
        <w:widowControl w:val="0"/>
        <w:autoSpaceDE w:val="0"/>
        <w:autoSpaceDN w:val="0"/>
        <w:adjustRightInd w:val="0"/>
        <w:spacing w:after="0" w:line="240" w:lineRule="auto"/>
        <w:ind w:firstLine="540"/>
        <w:jc w:val="center"/>
        <w:rPr>
          <w:rFonts w:ascii="Times New Roman" w:hAnsi="Times New Roman"/>
          <w:b/>
        </w:rPr>
      </w:pPr>
      <w:r w:rsidRPr="000D4EE0">
        <w:rPr>
          <w:rFonts w:ascii="Times New Roman" w:hAnsi="Times New Roman"/>
          <w:b/>
        </w:rPr>
        <w:t>выполнения, в том числе особенности выполнения</w:t>
      </w:r>
    </w:p>
    <w:p w:rsidR="000D4EE0" w:rsidRPr="000D4EE0" w:rsidRDefault="000D4EE0" w:rsidP="000D4EE0">
      <w:pPr>
        <w:widowControl w:val="0"/>
        <w:autoSpaceDE w:val="0"/>
        <w:autoSpaceDN w:val="0"/>
        <w:adjustRightInd w:val="0"/>
        <w:spacing w:after="0" w:line="240" w:lineRule="auto"/>
        <w:ind w:firstLine="540"/>
        <w:jc w:val="center"/>
        <w:rPr>
          <w:rFonts w:ascii="Times New Roman" w:hAnsi="Times New Roman"/>
          <w:b/>
        </w:rPr>
      </w:pPr>
      <w:r w:rsidRPr="000D4EE0">
        <w:rPr>
          <w:rFonts w:ascii="Times New Roman" w:hAnsi="Times New Roman"/>
          <w:b/>
        </w:rPr>
        <w:t>административных процедур в электронной форме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4.1.1. Предоставление муниципальной услуги состоит из следующих административных процедур:</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прием и регистрация запроса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 формирование выписки, обобщенной информации из реестра муниципального имущества МО </w:t>
      </w:r>
      <w:r w:rsidR="004333F1">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3) согласование и подписание выписки, обобщенной информации из реестра муниципального имущества МО </w:t>
      </w:r>
      <w:r w:rsidR="004333F1">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 выдача или направление заявителю результата предоставления муниципальной услуги, указанной в пункте 2.3.</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 Последовательность выполнения административных процедур при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4.2.1. Прием и регистрация запроса заявителя.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w:t>
      </w:r>
      <w:r w:rsidR="006A4A40">
        <w:rPr>
          <w:rFonts w:ascii="Times New Roman" w:hAnsi="Times New Roman"/>
        </w:rPr>
        <w:t xml:space="preserve">местную </w:t>
      </w:r>
      <w:r w:rsidRPr="000D4EE0">
        <w:rPr>
          <w:rFonts w:ascii="Times New Roman" w:hAnsi="Times New Roman"/>
        </w:rPr>
        <w:t>администрацию МО</w:t>
      </w:r>
      <w:r w:rsidR="00DF1EB7">
        <w:rPr>
          <w:rFonts w:ascii="Times New Roman" w:hAnsi="Times New Roman"/>
        </w:rPr>
        <w:t xml:space="preserve"> Горбунковское сельское поселение</w:t>
      </w:r>
      <w:r w:rsidRPr="000D4EE0">
        <w:rPr>
          <w:rFonts w:ascii="Times New Roman" w:hAnsi="Times New Roman"/>
        </w:rPr>
        <w:t>, в том числе с использованием информационно-телекоммуникационной сети "Интернет", в форме электронных документов, включая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4.2.1.2. Заявление с документами, указанными в подпункте 2.6.1  Административного регламента, регистрируется в день поступления в </w:t>
      </w:r>
      <w:r w:rsidR="006A4A40">
        <w:rPr>
          <w:rFonts w:ascii="Times New Roman" w:hAnsi="Times New Roman"/>
        </w:rPr>
        <w:t xml:space="preserve">местную </w:t>
      </w:r>
      <w:r w:rsidRPr="000D4EE0">
        <w:rPr>
          <w:rFonts w:ascii="Times New Roman" w:hAnsi="Times New Roman"/>
        </w:rPr>
        <w:t xml:space="preserve">администрацию МО </w:t>
      </w:r>
      <w:r w:rsidR="00DF1EB7">
        <w:rPr>
          <w:rFonts w:ascii="Times New Roman" w:hAnsi="Times New Roman"/>
        </w:rPr>
        <w:t>Горбунковское</w:t>
      </w:r>
      <w:r w:rsidRPr="000D4EE0">
        <w:rPr>
          <w:rFonts w:ascii="Times New Roman" w:hAnsi="Times New Roman"/>
        </w:rPr>
        <w:t xml:space="preserve"> сельское поселение или МФЦ, через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Запрос о предоставлении муниципальной услуги, направленный почтовым отправлением или поступивший на электронный адрес </w:t>
      </w:r>
      <w:r w:rsidR="006A4A40">
        <w:rPr>
          <w:rFonts w:ascii="Times New Roman" w:hAnsi="Times New Roman"/>
        </w:rPr>
        <w:t xml:space="preserve">местной </w:t>
      </w:r>
      <w:r w:rsidRPr="000D4EE0">
        <w:rPr>
          <w:rFonts w:ascii="Times New Roman" w:hAnsi="Times New Roman"/>
        </w:rPr>
        <w:t xml:space="preserve">администрации МО </w:t>
      </w:r>
      <w:r w:rsidR="000360E0">
        <w:rPr>
          <w:rFonts w:ascii="Times New Roman" w:hAnsi="Times New Roman"/>
        </w:rPr>
        <w:t>Горбунковское</w:t>
      </w:r>
      <w:r w:rsidRPr="000D4EE0">
        <w:rPr>
          <w:rFonts w:ascii="Times New Roman" w:hAnsi="Times New Roman"/>
        </w:rPr>
        <w:t xml:space="preserve"> сельское поселение, регистрируется специалистом </w:t>
      </w:r>
      <w:r w:rsidR="006A4A40">
        <w:rPr>
          <w:rFonts w:ascii="Times New Roman" w:hAnsi="Times New Roman"/>
        </w:rPr>
        <w:t>Администрации</w:t>
      </w:r>
      <w:r w:rsidRPr="000D4EE0">
        <w:rPr>
          <w:rFonts w:ascii="Times New Roman" w:hAnsi="Times New Roman"/>
        </w:rPr>
        <w:t xml:space="preserve"> в течение календарного дня со дня поступления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w:t>
      </w:r>
      <w:r w:rsidR="003A4D3C">
        <w:rPr>
          <w:rFonts w:ascii="Times New Roman" w:hAnsi="Times New Roman"/>
        </w:rPr>
        <w:t xml:space="preserve"> местной</w:t>
      </w:r>
      <w:r w:rsidRPr="000D4EE0">
        <w:rPr>
          <w:rFonts w:ascii="Times New Roman" w:hAnsi="Times New Roman"/>
        </w:rPr>
        <w:t xml:space="preserve">  администрации МО</w:t>
      </w:r>
      <w:r w:rsidR="003A4D3C">
        <w:rPr>
          <w:rFonts w:ascii="Times New Roman" w:hAnsi="Times New Roman"/>
        </w:rPr>
        <w:t xml:space="preserve"> Горбунковское сельское поселение</w:t>
      </w:r>
      <w:r w:rsidRPr="000D4EE0">
        <w:rPr>
          <w:rFonts w:ascii="Times New Roman" w:hAnsi="Times New Roman"/>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4.2.1.4. Поступившие и зарегистрированные документы специалистом, ответственным за организацию делопроизводства в </w:t>
      </w:r>
      <w:r w:rsidR="007F01AA">
        <w:rPr>
          <w:rFonts w:ascii="Times New Roman" w:hAnsi="Times New Roman"/>
        </w:rPr>
        <w:t xml:space="preserve">местной </w:t>
      </w:r>
      <w:r w:rsidRPr="000D4EE0">
        <w:rPr>
          <w:rFonts w:ascii="Times New Roman" w:hAnsi="Times New Roman"/>
        </w:rPr>
        <w:t xml:space="preserve">администрации МО </w:t>
      </w:r>
      <w:r w:rsidR="00B46BD9">
        <w:rPr>
          <w:rFonts w:ascii="Times New Roman" w:hAnsi="Times New Roman"/>
        </w:rPr>
        <w:t>Горбунковское</w:t>
      </w:r>
      <w:r w:rsidRPr="000D4EE0">
        <w:rPr>
          <w:rFonts w:ascii="Times New Roman" w:hAnsi="Times New Roman"/>
        </w:rPr>
        <w:t xml:space="preserve"> сельское поселение в тот же день направляются специалисту администрации (далее - специалист)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7F01AA"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администрации МО </w:t>
      </w:r>
      <w:r w:rsidR="00B46BD9">
        <w:rPr>
          <w:rFonts w:ascii="Times New Roman" w:hAnsi="Times New Roman"/>
        </w:rPr>
        <w:t>Горбунковское</w:t>
      </w:r>
      <w:r w:rsidRPr="000D4EE0">
        <w:rPr>
          <w:rFonts w:ascii="Times New Roman" w:hAnsi="Times New Roman"/>
        </w:rPr>
        <w:t xml:space="preserve"> сельское поселение</w:t>
      </w:r>
      <w:r w:rsidR="007F01AA">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4.2.1.6. Максимальный срок выполнения административной процедуры составляет </w:t>
      </w:r>
      <w:r w:rsidR="00244EE0">
        <w:rPr>
          <w:rFonts w:ascii="Times New Roman" w:hAnsi="Times New Roman"/>
        </w:rPr>
        <w:t>3</w:t>
      </w:r>
      <w:r w:rsidRPr="000D4EE0">
        <w:rPr>
          <w:rFonts w:ascii="Times New Roman" w:hAnsi="Times New Roman"/>
        </w:rPr>
        <w:t xml:space="preserve"> календарных дня со дня поступления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4.2.1.7.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Результат фиксируется в журнале регистрации поступивших запросов в </w:t>
      </w:r>
      <w:r w:rsidR="007F01AA">
        <w:rPr>
          <w:rFonts w:ascii="Times New Roman" w:hAnsi="Times New Roman"/>
        </w:rPr>
        <w:t xml:space="preserve">местную </w:t>
      </w:r>
      <w:r w:rsidRPr="000D4EE0">
        <w:rPr>
          <w:rFonts w:ascii="Times New Roman" w:hAnsi="Times New Roman"/>
        </w:rPr>
        <w:t>администраци</w:t>
      </w:r>
      <w:r w:rsidR="007F01AA">
        <w:rPr>
          <w:rFonts w:ascii="Times New Roman" w:hAnsi="Times New Roman"/>
        </w:rPr>
        <w:t>ю</w:t>
      </w:r>
      <w:r w:rsidRPr="000D4EE0">
        <w:rPr>
          <w:rFonts w:ascii="Times New Roman" w:hAnsi="Times New Roman"/>
        </w:rPr>
        <w:t xml:space="preserve"> МО</w:t>
      </w:r>
      <w:r w:rsidR="007F01AA">
        <w:rPr>
          <w:rFonts w:ascii="Times New Roman" w:hAnsi="Times New Roman"/>
        </w:rPr>
        <w:t xml:space="preserve"> Горбунковское сельское поселение</w:t>
      </w:r>
      <w:r w:rsidRPr="000D4EE0">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4.2.2. Формирование выписки, обобщенной информации из реестра муниципального имущества МО </w:t>
      </w:r>
      <w:r w:rsidR="00A81FE2">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При наличии оснований, указанных в пункте 2.7 настоящего Административного </w:t>
      </w:r>
      <w:r w:rsidRPr="000D4EE0">
        <w:rPr>
          <w:rFonts w:ascii="Times New Roman" w:hAnsi="Times New Roman"/>
        </w:rPr>
        <w:lastRenderedPageBreak/>
        <w:t xml:space="preserve">регламента, ответственный исполнитель в течение </w:t>
      </w:r>
      <w:r w:rsidR="008B4089">
        <w:rPr>
          <w:rFonts w:ascii="Times New Roman" w:hAnsi="Times New Roman"/>
        </w:rPr>
        <w:t>2</w:t>
      </w:r>
      <w:r w:rsidRPr="000D4EE0">
        <w:rPr>
          <w:rFonts w:ascii="Times New Roman" w:hAnsi="Times New Roman"/>
        </w:rPr>
        <w:t xml:space="preserve"> календарных дней со дня поступления зарегистрированного запроса готовит на официальном бланке МО </w:t>
      </w:r>
      <w:r w:rsidR="00A81FE2">
        <w:rPr>
          <w:rFonts w:ascii="Times New Roman" w:hAnsi="Times New Roman"/>
        </w:rPr>
        <w:t>Горбунковское</w:t>
      </w:r>
      <w:r w:rsidRPr="000D4EE0">
        <w:rPr>
          <w:rFonts w:ascii="Times New Roman" w:hAnsi="Times New Roman"/>
        </w:rPr>
        <w:t xml:space="preserve"> сельское поселение проект мотивированного решения об отказе в предоставлении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4.2.2.2. Формирование выписки.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 </w:t>
      </w:r>
      <w:r w:rsidR="00A81FE2">
        <w:rPr>
          <w:rFonts w:ascii="Times New Roman" w:hAnsi="Times New Roman"/>
        </w:rPr>
        <w:t>Горбунковское</w:t>
      </w:r>
      <w:r w:rsidRPr="000D4EE0">
        <w:rPr>
          <w:rFonts w:ascii="Times New Roman" w:hAnsi="Times New Roman"/>
        </w:rPr>
        <w:t xml:space="preserve"> сельское поселение осуществляет поиск заданного объекта муниципального имущества МО </w:t>
      </w:r>
      <w:r w:rsidR="00A81FE2">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После того, как объект муниципального имущества МО </w:t>
      </w:r>
      <w:r w:rsidR="00C31AFC">
        <w:rPr>
          <w:rFonts w:ascii="Times New Roman" w:hAnsi="Times New Roman"/>
        </w:rPr>
        <w:t>Горбунковское</w:t>
      </w:r>
      <w:r w:rsidRPr="000D4EE0">
        <w:rPr>
          <w:rFonts w:ascii="Times New Roman" w:hAnsi="Times New Roman"/>
        </w:rPr>
        <w:t xml:space="preserve"> сельское поселение найден, ответственный исполнитель осуществляет формирование выписки.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Выписка формируется автоматически с использованием встроенных средств автоматизированной информационной системы для ее формирования.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Сформированная выписка подлежит направлению на согласование главе местной администрации.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4.2.2.3. Формирование обобщенной информации из реестра муниципального имущества МО </w:t>
      </w:r>
      <w:r w:rsidR="00C31AFC">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При получении принятого к исполнению запроса о получении обобщенной информации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ответственный исполнитель при помощи автоматизированной информационной системы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осуществляет поиск объектов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по которым необходимо представить информацию.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После того, как все объекты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найдены, ответственный исполнитель осуществляет формирование обобщенной информации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Обобщенная информация из реест</w:t>
      </w:r>
      <w:r w:rsidR="00DC2435">
        <w:rPr>
          <w:rFonts w:ascii="Times New Roman" w:hAnsi="Times New Roman"/>
        </w:rPr>
        <w:t xml:space="preserve">ра муниципального имущества МО Горбунковское </w:t>
      </w:r>
      <w:r w:rsidRPr="000D4EE0">
        <w:rPr>
          <w:rFonts w:ascii="Times New Roman" w:hAnsi="Times New Roman"/>
        </w:rPr>
        <w:t>сельское поселение формируется с использованием встроенных средств автоматизированной информационной системы.</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Обобщенная информация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подлежит направлению на согласование главе администрации.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4.2.2.6. Максимальный срок выполнения административной процедуры по формированию выписки, обобщенной информации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составляет 3 календарных дней со дня поступления зарегистрированного запроса ответственному исполнителю для исполнения.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4.2.2.7. Результатом административной процедуры является одно из следующих действий:</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1) сформированная выписка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переданная на согласование главе администрации;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сформированная обобщенная информация из реест</w:t>
      </w:r>
      <w:r w:rsidR="00DC2435">
        <w:rPr>
          <w:rFonts w:ascii="Times New Roman" w:hAnsi="Times New Roman"/>
        </w:rPr>
        <w:t>ра муниципального имущества МО Горбунковское</w:t>
      </w:r>
      <w:r w:rsidRPr="000D4EE0">
        <w:rPr>
          <w:rFonts w:ascii="Times New Roman" w:hAnsi="Times New Roman"/>
        </w:rPr>
        <w:t xml:space="preserve"> сельское поселение, переданная на согласование главе администрации;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письменное мотивированное решение об отказе в предоставлении муниципальной услуги с обоснованием причин отказа, переданное на согласование главе администрации.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Сформированная выписка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фиксируется в реестре сформированных вып</w:t>
      </w:r>
      <w:r w:rsidR="006278B6">
        <w:rPr>
          <w:rFonts w:ascii="Times New Roman" w:hAnsi="Times New Roman"/>
        </w:rPr>
        <w:t xml:space="preserve">исок автоматизированной системы. </w:t>
      </w:r>
      <w:r w:rsidRPr="000D4EE0">
        <w:rPr>
          <w:rFonts w:ascii="Times New Roman" w:hAnsi="Times New Roman"/>
        </w:rPr>
        <w:t xml:space="preserve">Результат сформированного обобщения информации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и письменное мотивированное решение об отказе в предоставлении муниципальной услуги фиксируется в журнале регистрации исходящих ответов</w:t>
      </w:r>
      <w:r w:rsidR="006278B6">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4.2.3. Согласование и подписание выписки, обобщенной информации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lastRenderedPageBreak/>
        <w:t xml:space="preserve">4.2.3.1. Основанием для начала административной процедуры является поступление выписки, обобщенной информации из реестра муниципального имущества МО </w:t>
      </w:r>
      <w:r w:rsidR="00DC2435">
        <w:rPr>
          <w:rFonts w:ascii="Times New Roman" w:hAnsi="Times New Roman"/>
        </w:rPr>
        <w:t>Горбунковское</w:t>
      </w:r>
      <w:r w:rsidRPr="000D4EE0">
        <w:rPr>
          <w:rFonts w:ascii="Times New Roman" w:hAnsi="Times New Roman"/>
        </w:rPr>
        <w:t xml:space="preserve"> сельское поселение,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администрации.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4.2.3.2. Глава администрации рассматривает подготовленный проект документа в течение 1 календарного дня со дня его поступления и в тот же день:</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возвращает его на доработку ответственному исполнителю при наличии оснований для возврата проекта документа;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2) согласовывает его </w:t>
      </w:r>
      <w:r w:rsidR="008E2DAD">
        <w:rPr>
          <w:rFonts w:ascii="Times New Roman" w:hAnsi="Times New Roman"/>
        </w:rPr>
        <w:t xml:space="preserve">и </w:t>
      </w:r>
      <w:r w:rsidR="00DE70FB">
        <w:rPr>
          <w:rFonts w:ascii="Times New Roman" w:hAnsi="Times New Roman"/>
        </w:rPr>
        <w:t>подписывает</w:t>
      </w:r>
      <w:r w:rsidRPr="000D4EE0">
        <w:rPr>
          <w:rFonts w:ascii="Times New Roman" w:hAnsi="Times New Roman"/>
        </w:rPr>
        <w:t xml:space="preserve"> при отсутствии оснований для возврата проекта документа на доработку.</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Основаниями для возврата проекта документа на доработку являются: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оформление документа с нарушением установленной формы;</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необходимость внесения грамматических и орфографических правок;</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3) наличие логических ошибок;</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 необходимость внесения уточнений, в том числе изменений редакционного характера.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4.2.3.</w:t>
      </w:r>
      <w:r w:rsidR="00B66357">
        <w:rPr>
          <w:rFonts w:ascii="Times New Roman" w:hAnsi="Times New Roman"/>
        </w:rPr>
        <w:t>3</w:t>
      </w:r>
      <w:r w:rsidRPr="000D4EE0">
        <w:rPr>
          <w:rFonts w:ascii="Times New Roman" w:hAnsi="Times New Roman"/>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0D4EE0" w:rsidRPr="000D4EE0" w:rsidRDefault="006646AD"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 главе А</w:t>
      </w:r>
      <w:r w:rsidR="000D4EE0" w:rsidRPr="000D4EE0">
        <w:rPr>
          <w:rFonts w:ascii="Times New Roman" w:hAnsi="Times New Roman"/>
        </w:rPr>
        <w:t>дминистрации - для осуществления действий, установленных пунктом 4.2.3.2 настоящего Административного регламента;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0D4EE0" w:rsidRPr="000D4EE0" w:rsidRDefault="008750BD"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4.2.3.4</w:t>
      </w:r>
      <w:r w:rsidR="000D4EE0" w:rsidRPr="000D4EE0">
        <w:rPr>
          <w:rFonts w:ascii="Times New Roman" w:hAnsi="Times New Roman"/>
        </w:rPr>
        <w:t>. Ответственными лицами за административные действия, входящие в состав административной процедуры, являются ответственный ис</w:t>
      </w:r>
      <w:r w:rsidR="0093718A">
        <w:rPr>
          <w:rFonts w:ascii="Times New Roman" w:hAnsi="Times New Roman"/>
        </w:rPr>
        <w:t>полнитель, глава Администрации.</w:t>
      </w:r>
    </w:p>
    <w:p w:rsidR="000D4EE0" w:rsidRPr="000D4EE0" w:rsidRDefault="008750BD" w:rsidP="000D4EE0">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4.2.3.5</w:t>
      </w:r>
      <w:r w:rsidR="000D4EE0" w:rsidRPr="000D4EE0">
        <w:rPr>
          <w:rFonts w:ascii="Times New Roman" w:hAnsi="Times New Roman"/>
        </w:rPr>
        <w:t xml:space="preserve"> Критерием принятия решения является соответствие подготовленного проекта документа сущности запроса.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4.2.3.</w:t>
      </w:r>
      <w:r w:rsidR="008750BD">
        <w:rPr>
          <w:rFonts w:ascii="Times New Roman" w:hAnsi="Times New Roman"/>
        </w:rPr>
        <w:t>6</w:t>
      </w:r>
      <w:r w:rsidRPr="000D4EE0">
        <w:rPr>
          <w:rFonts w:ascii="Times New Roman" w:hAnsi="Times New Roman"/>
        </w:rPr>
        <w:t xml:space="preserve">. Максимальный срок выполнения административной процедуры по согласованию и подписанию проекта документа составляет </w:t>
      </w:r>
      <w:r w:rsidR="002B76DE">
        <w:rPr>
          <w:rFonts w:ascii="Times New Roman" w:hAnsi="Times New Roman"/>
        </w:rPr>
        <w:t>3</w:t>
      </w:r>
      <w:r w:rsidRPr="000D4EE0">
        <w:rPr>
          <w:rFonts w:ascii="Times New Roman" w:hAnsi="Times New Roman"/>
        </w:rPr>
        <w:t xml:space="preserve">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главе администрации.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4.2.3.</w:t>
      </w:r>
      <w:r w:rsidR="008750BD">
        <w:rPr>
          <w:rFonts w:ascii="Times New Roman" w:hAnsi="Times New Roman"/>
        </w:rPr>
        <w:t>7</w:t>
      </w:r>
      <w:r w:rsidRPr="000D4EE0">
        <w:rPr>
          <w:rFonts w:ascii="Times New Roman" w:hAnsi="Times New Roman"/>
        </w:rPr>
        <w:t>.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A60D1F"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Результат фиксируется в журнале регистрации исходящих ответов</w:t>
      </w:r>
      <w:r w:rsidR="00A60D1F">
        <w:rPr>
          <w:rFonts w:ascii="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4.2.4. Выдача или направление заявителю результата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4.2.4.2. </w:t>
      </w:r>
      <w:r w:rsidR="00A60D1F">
        <w:rPr>
          <w:rFonts w:ascii="Times New Roman" w:hAnsi="Times New Roman"/>
        </w:rPr>
        <w:t>Специалист, ответственный за делопроизводство</w:t>
      </w:r>
      <w:r w:rsidRPr="000D4EE0">
        <w:rPr>
          <w:rFonts w:ascii="Times New Roman" w:hAnsi="Times New Roman"/>
        </w:rPr>
        <w:t xml:space="preserve">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в случае получения результата предоставления муниципальной услуги в</w:t>
      </w:r>
      <w:r w:rsidR="004B6D4E">
        <w:rPr>
          <w:rFonts w:ascii="Times New Roman" w:hAnsi="Times New Roman"/>
        </w:rPr>
        <w:t xml:space="preserve"> местной администрации</w:t>
      </w:r>
      <w:r w:rsidRPr="000D4EE0">
        <w:rPr>
          <w:rFonts w:ascii="Times New Roman" w:hAnsi="Times New Roman"/>
        </w:rPr>
        <w:t xml:space="preserve"> МО </w:t>
      </w:r>
      <w:r w:rsidR="005C5302">
        <w:rPr>
          <w:rFonts w:ascii="Times New Roman" w:hAnsi="Times New Roman"/>
        </w:rPr>
        <w:t xml:space="preserve">Горбунковское </w:t>
      </w:r>
      <w:r w:rsidRPr="000D4EE0">
        <w:rPr>
          <w:rFonts w:ascii="Times New Roman" w:hAnsi="Times New Roman"/>
        </w:rPr>
        <w:t>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lastRenderedPageBreak/>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rsidR="004F5626">
        <w:rPr>
          <w:rFonts w:ascii="Times New Roman" w:hAnsi="Times New Roman"/>
        </w:rPr>
        <w:t xml:space="preserve">местной </w:t>
      </w:r>
      <w:r w:rsidRPr="000D4EE0">
        <w:rPr>
          <w:rFonts w:ascii="Times New Roman" w:hAnsi="Times New Roman"/>
        </w:rPr>
        <w:t xml:space="preserve">администрации МО </w:t>
      </w:r>
      <w:r w:rsidR="005C5302">
        <w:rPr>
          <w:rFonts w:ascii="Times New Roman" w:hAnsi="Times New Roman"/>
        </w:rPr>
        <w:t>Горбунковское</w:t>
      </w:r>
      <w:r w:rsidRPr="000D4EE0">
        <w:rPr>
          <w:rFonts w:ascii="Times New Roman" w:hAnsi="Times New Roman"/>
        </w:rPr>
        <w:t xml:space="preserve"> сельское поселение,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4.2.4.4.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4F5626">
        <w:rPr>
          <w:rFonts w:ascii="Times New Roman" w:hAnsi="Times New Roman"/>
        </w:rPr>
        <w:t>, ответственный за делопроизводство в</w:t>
      </w:r>
      <w:r w:rsidRPr="000D4EE0">
        <w:rPr>
          <w:rFonts w:ascii="Times New Roman" w:hAnsi="Times New Roman"/>
        </w:rPr>
        <w:t xml:space="preserve"> </w:t>
      </w:r>
      <w:r w:rsidR="004F5626">
        <w:rPr>
          <w:rFonts w:ascii="Times New Roman" w:hAnsi="Times New Roman"/>
        </w:rPr>
        <w:t xml:space="preserve">местной </w:t>
      </w:r>
      <w:r w:rsidRPr="000D4EE0">
        <w:rPr>
          <w:rFonts w:ascii="Times New Roman" w:hAnsi="Times New Roman"/>
        </w:rPr>
        <w:t xml:space="preserve">администрации МО </w:t>
      </w:r>
      <w:r w:rsidR="005C5302">
        <w:rPr>
          <w:rFonts w:ascii="Times New Roman" w:hAnsi="Times New Roman"/>
        </w:rPr>
        <w:t>Горбунковское</w:t>
      </w:r>
      <w:r w:rsidRPr="000D4EE0">
        <w:rPr>
          <w:rFonts w:ascii="Times New Roman" w:hAnsi="Times New Roman"/>
        </w:rPr>
        <w:t xml:space="preserve"> сельское поселение.</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4.2.4.5. Критерием принятия решения является определение способа получения заявителем результата предоставления муниципальной услуги.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4.2.4.7. Результатом административной процедуры является:</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1) выдача или направление результата предоставления муниципальной услуги заявителю;</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Результат фиксируется в </w:t>
      </w:r>
      <w:r w:rsidR="00355B03">
        <w:rPr>
          <w:rFonts w:ascii="Times New Roman" w:hAnsi="Times New Roman"/>
        </w:rPr>
        <w:t>журнале регистрации исходящих ответов.</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11" w:name="Par469"/>
      <w:bookmarkEnd w:id="11"/>
      <w:r w:rsidRPr="000D4EE0">
        <w:rPr>
          <w:rFonts w:ascii="Times New Roman" w:hAnsi="Times New Roman"/>
          <w:b/>
        </w:rPr>
        <w:t>5. Формы контроля за предоставлением</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r w:rsidRPr="000D4EE0">
        <w:rPr>
          <w:rFonts w:ascii="Times New Roman" w:hAnsi="Times New Roman"/>
          <w:b/>
        </w:rPr>
        <w:t>муниципальной услуги</w:t>
      </w:r>
    </w:p>
    <w:p w:rsidR="000D4EE0" w:rsidRPr="000D4EE0" w:rsidRDefault="000D4EE0" w:rsidP="000D4EE0">
      <w:pPr>
        <w:widowControl w:val="0"/>
        <w:autoSpaceDE w:val="0"/>
        <w:autoSpaceDN w:val="0"/>
        <w:adjustRightInd w:val="0"/>
        <w:spacing w:after="0" w:line="240" w:lineRule="auto"/>
        <w:jc w:val="center"/>
        <w:rPr>
          <w:rFonts w:ascii="Times New Roman" w:hAnsi="Times New Roman"/>
        </w:rPr>
      </w:pPr>
    </w:p>
    <w:p w:rsidR="00A35AD4" w:rsidRDefault="000D4EE0" w:rsidP="000D4EE0">
      <w:pPr>
        <w:widowControl w:val="0"/>
        <w:autoSpaceDE w:val="0"/>
        <w:autoSpaceDN w:val="0"/>
        <w:adjustRightInd w:val="0"/>
        <w:spacing w:after="0" w:line="240" w:lineRule="auto"/>
        <w:ind w:firstLine="540"/>
        <w:jc w:val="both"/>
        <w:rPr>
          <w:rFonts w:ascii="Times New Roman" w:eastAsia="Times New Roman" w:hAnsi="Times New Roman"/>
        </w:rPr>
      </w:pPr>
      <w:r w:rsidRPr="000D4EE0">
        <w:rPr>
          <w:rFonts w:ascii="Times New Roman" w:hAnsi="Times New Roman"/>
        </w:rPr>
        <w:t xml:space="preserve">5.1. </w:t>
      </w:r>
      <w:r w:rsidRPr="000D4EE0">
        <w:rPr>
          <w:rFonts w:ascii="Times New Roman" w:eastAsia="Times New Roman" w:hAnsi="Times New Roman"/>
        </w:rPr>
        <w:t xml:space="preserve">Контроль за надлежащим исполнением настоящего Административного регламента осуществляет глава </w:t>
      </w:r>
      <w:r w:rsidR="00A35AD4">
        <w:rPr>
          <w:rFonts w:ascii="Times New Roman" w:eastAsia="Times New Roman" w:hAnsi="Times New Roman"/>
        </w:rPr>
        <w:t xml:space="preserve">местной администрации МО </w:t>
      </w:r>
      <w:r w:rsidR="007212EE">
        <w:rPr>
          <w:rFonts w:ascii="Times New Roman" w:hAnsi="Times New Roman"/>
        </w:rPr>
        <w:t>Горбунковское</w:t>
      </w:r>
      <w:r w:rsidRPr="000D4EE0">
        <w:rPr>
          <w:rFonts w:ascii="Times New Roman" w:hAnsi="Times New Roman"/>
        </w:rPr>
        <w:t xml:space="preserve"> сельское поселение</w:t>
      </w:r>
      <w:bookmarkStart w:id="12" w:name="Par400"/>
      <w:bookmarkEnd w:id="12"/>
      <w:r w:rsidR="00A35AD4">
        <w:rPr>
          <w:rFonts w:ascii="Times New Roman" w:eastAsia="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hAnsi="Times New Roman"/>
        </w:rPr>
        <w:t xml:space="preserve">5.2. </w:t>
      </w:r>
      <w:r w:rsidRPr="000D4EE0">
        <w:rPr>
          <w:rFonts w:ascii="Times New Roman" w:eastAsia="Times New Roman" w:hAnsi="Times New Roman"/>
        </w:rPr>
        <w:t xml:space="preserve">Текущий контроль за совершением действий и принятием решений при предоставлении </w:t>
      </w:r>
      <w:r w:rsidRPr="000D4EE0">
        <w:rPr>
          <w:rFonts w:ascii="Times New Roman" w:hAnsi="Times New Roman"/>
        </w:rPr>
        <w:t xml:space="preserve">муниципальной услуги </w:t>
      </w:r>
      <w:r w:rsidRPr="000D4EE0">
        <w:rPr>
          <w:rFonts w:ascii="Times New Roman" w:eastAsia="Times New Roman" w:hAnsi="Times New Roman"/>
        </w:rPr>
        <w:t xml:space="preserve">осуществляется главой </w:t>
      </w:r>
      <w:r w:rsidR="00A35AD4">
        <w:rPr>
          <w:rFonts w:ascii="Times New Roman" w:eastAsia="Times New Roman" w:hAnsi="Times New Roman"/>
        </w:rPr>
        <w:t xml:space="preserve">местной администрации МО </w:t>
      </w:r>
      <w:r w:rsidR="007212EE">
        <w:rPr>
          <w:rFonts w:ascii="Times New Roman" w:hAnsi="Times New Roman"/>
        </w:rPr>
        <w:t>Горбунковское</w:t>
      </w:r>
      <w:r w:rsidRPr="000D4EE0">
        <w:rPr>
          <w:rFonts w:ascii="Times New Roman" w:hAnsi="Times New Roman"/>
        </w:rPr>
        <w:t xml:space="preserve"> сельское поселение</w:t>
      </w:r>
      <w:r w:rsidRPr="000D4EE0">
        <w:rPr>
          <w:rFonts w:ascii="Times New Roman" w:eastAsia="Times New Roman" w:hAnsi="Times New Roman"/>
        </w:rPr>
        <w:t xml:space="preserve">, </w:t>
      </w:r>
      <w:r w:rsidR="00A35AD4">
        <w:rPr>
          <w:rFonts w:ascii="Times New Roman" w:eastAsia="Times New Roman" w:hAnsi="Times New Roman"/>
        </w:rPr>
        <w:t>специалистом</w:t>
      </w:r>
    </w:p>
    <w:p w:rsidR="000D4EE0" w:rsidRPr="000D4EE0" w:rsidRDefault="000D4EE0" w:rsidP="000D4EE0">
      <w:pPr>
        <w:widowControl w:val="0"/>
        <w:autoSpaceDE w:val="0"/>
        <w:autoSpaceDN w:val="0"/>
        <w:adjustRightInd w:val="0"/>
        <w:spacing w:after="0" w:line="240" w:lineRule="auto"/>
        <w:ind w:firstLine="540"/>
        <w:jc w:val="both"/>
        <w:rPr>
          <w:rFonts w:ascii="Times New Roman" w:eastAsia="Times New Roman" w:hAnsi="Times New Roman"/>
        </w:rPr>
      </w:pPr>
      <w:r w:rsidRPr="000D4EE0">
        <w:rPr>
          <w:rFonts w:ascii="Times New Roman" w:eastAsia="Times New Roman" w:hAnsi="Times New Roman"/>
        </w:rPr>
        <w:t>в виде:</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 xml:space="preserve">проведения текущего мониторинга предоставления </w:t>
      </w:r>
      <w:r w:rsidRPr="000D4EE0">
        <w:rPr>
          <w:rFonts w:ascii="Times New Roman" w:hAnsi="Times New Roman"/>
        </w:rPr>
        <w:t>муниципальной услуги</w:t>
      </w:r>
      <w:r w:rsidRPr="000D4EE0">
        <w:rPr>
          <w:rFonts w:ascii="Times New Roman" w:eastAsia="Times New Roman" w:hAnsi="Times New Roman"/>
        </w:rPr>
        <w:t>;</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контроля сроков осуществления административных процедур (выполнения действий и принятия решений);</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проверки процесса выполнения административных процедур (выполнения действий и принятия решений);</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контроля качества выполнения административных процедур (выполнения действий и принятия решений);</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 xml:space="preserve">рассмотрения и анализа отчетов, содержащих основные количественные показатели, характеризующие процесс предоставления </w:t>
      </w:r>
      <w:r w:rsidRPr="000D4EE0">
        <w:rPr>
          <w:rFonts w:ascii="Times New Roman" w:hAnsi="Times New Roman"/>
        </w:rPr>
        <w:t>муниципальной услуги</w:t>
      </w:r>
      <w:r w:rsidRPr="000D4EE0">
        <w:rPr>
          <w:rFonts w:ascii="Times New Roman" w:eastAsia="Times New Roman" w:hAnsi="Times New Roman"/>
        </w:rPr>
        <w:t>;</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r w:rsidRPr="000D4EE0">
        <w:rPr>
          <w:rFonts w:ascii="Times New Roman" w:eastAsia="Times New Roman" w:hAnsi="Times New Roman"/>
        </w:rPr>
        <w:t xml:space="preserve">приема, рассмотрения и оперативного реагирования на обращения и жалобы заявителей по вопросам, связанным с предоставлением </w:t>
      </w:r>
      <w:r w:rsidRPr="000D4EE0">
        <w:rPr>
          <w:rFonts w:ascii="Times New Roman" w:hAnsi="Times New Roman"/>
        </w:rPr>
        <w:t>муниципальной услуги.</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5.3.</w:t>
      </w:r>
      <w:r w:rsidRPr="000D4EE0">
        <w:rPr>
          <w:rFonts w:ascii="Times New Roman" w:eastAsia="Times New Roman" w:hAnsi="Times New Roman"/>
        </w:rPr>
        <w:tab/>
        <w:t xml:space="preserve">Текущий контроль за регистрацией входящей и исходящей корреспонденции (заявлений о предоставлении </w:t>
      </w:r>
      <w:r w:rsidRPr="000D4EE0">
        <w:rPr>
          <w:rFonts w:ascii="Times New Roman" w:hAnsi="Times New Roman"/>
        </w:rPr>
        <w:t>муниципальной услуги</w:t>
      </w:r>
      <w:r w:rsidRPr="000D4EE0">
        <w:rPr>
          <w:rFonts w:ascii="Times New Roman" w:eastAsia="Times New Roman" w:hAnsi="Times New Roman"/>
        </w:rPr>
        <w:t xml:space="preserve">, обращений о представлении информации о порядке предоставления </w:t>
      </w:r>
      <w:r w:rsidRPr="000D4EE0">
        <w:rPr>
          <w:rFonts w:ascii="Times New Roman" w:hAnsi="Times New Roman"/>
        </w:rPr>
        <w:t>муниципальной услуги</w:t>
      </w:r>
      <w:r w:rsidRPr="000D4EE0">
        <w:rPr>
          <w:rFonts w:ascii="Times New Roman" w:eastAsia="Times New Roman" w:hAnsi="Times New Roman"/>
        </w:rPr>
        <w:t xml:space="preserve">, ответов должностных лиц органа местного самоуправления на соответствующие заявления и обращения, а также запросов </w:t>
      </w:r>
      <w:r w:rsidR="00A35AD4">
        <w:rPr>
          <w:rFonts w:ascii="Times New Roman" w:eastAsia="Times New Roman" w:hAnsi="Times New Roman"/>
        </w:rPr>
        <w:t xml:space="preserve">местной </w:t>
      </w:r>
      <w:r w:rsidRPr="000D4EE0">
        <w:rPr>
          <w:rFonts w:ascii="Times New Roman" w:eastAsia="Times New Roman" w:hAnsi="Times New Roman"/>
        </w:rPr>
        <w:t xml:space="preserve">администрации МО </w:t>
      </w:r>
      <w:r w:rsidR="00A35AD4">
        <w:rPr>
          <w:rFonts w:ascii="Times New Roman" w:eastAsia="Times New Roman" w:hAnsi="Times New Roman"/>
        </w:rPr>
        <w:t xml:space="preserve">Горбунковское сельское поселение </w:t>
      </w:r>
      <w:r w:rsidRPr="000D4EE0">
        <w:rPr>
          <w:rFonts w:ascii="Times New Roman" w:eastAsia="Times New Roman" w:hAnsi="Times New Roman"/>
        </w:rPr>
        <w:t xml:space="preserve">осуществляет </w:t>
      </w:r>
      <w:r w:rsidRPr="000D4EE0">
        <w:rPr>
          <w:rFonts w:ascii="Times New Roman" w:hAnsi="Times New Roman"/>
        </w:rPr>
        <w:t xml:space="preserve">глава </w:t>
      </w:r>
      <w:r w:rsidR="00A35AD4">
        <w:rPr>
          <w:rFonts w:ascii="Times New Roman" w:hAnsi="Times New Roman"/>
        </w:rPr>
        <w:t xml:space="preserve">местной </w:t>
      </w:r>
      <w:r w:rsidRPr="000D4EE0">
        <w:rPr>
          <w:rFonts w:ascii="Times New Roman" w:hAnsi="Times New Roman"/>
        </w:rPr>
        <w:t>администрации.</w:t>
      </w:r>
    </w:p>
    <w:p w:rsidR="000D4EE0" w:rsidRPr="000D4EE0" w:rsidRDefault="000D4EE0" w:rsidP="000D4EE0">
      <w:pPr>
        <w:widowControl w:val="0"/>
        <w:autoSpaceDE w:val="0"/>
        <w:autoSpaceDN w:val="0"/>
        <w:adjustRightInd w:val="0"/>
        <w:spacing w:after="0" w:line="240" w:lineRule="auto"/>
        <w:ind w:firstLine="708"/>
        <w:jc w:val="both"/>
        <w:rPr>
          <w:rFonts w:ascii="Times New Roman" w:hAnsi="Times New Roman"/>
        </w:rPr>
      </w:pPr>
      <w:r w:rsidRPr="000D4EE0">
        <w:rPr>
          <w:rFonts w:ascii="Times New Roman" w:eastAsia="Times New Roman" w:hAnsi="Times New Roman"/>
        </w:rPr>
        <w:t>5.4.</w:t>
      </w:r>
      <w:r w:rsidRPr="000D4EE0">
        <w:rPr>
          <w:rFonts w:ascii="Times New Roman" w:eastAsia="Times New Roman" w:hAnsi="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bookmarkStart w:id="13" w:name="Par422"/>
      <w:bookmarkEnd w:id="13"/>
      <w:r w:rsidRPr="000D4EE0">
        <w:rPr>
          <w:rFonts w:ascii="Times New Roman" w:eastAsia="Times New Roman" w:hAnsi="Times New Roman"/>
        </w:rPr>
        <w:t>5.5.</w:t>
      </w:r>
      <w:r w:rsidRPr="000D4EE0">
        <w:rPr>
          <w:rFonts w:ascii="Times New Roman" w:eastAsia="Times New Roman" w:hAnsi="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 xml:space="preserve">Специалисты, участвующие в предоставлении </w:t>
      </w:r>
      <w:r w:rsidRPr="000D4EE0">
        <w:rPr>
          <w:rFonts w:ascii="Times New Roman" w:hAnsi="Times New Roman"/>
        </w:rPr>
        <w:t>муниципальной услуги</w:t>
      </w:r>
      <w:r w:rsidRPr="000D4EE0">
        <w:rPr>
          <w:rFonts w:ascii="Times New Roman" w:eastAsia="Times New Roman" w:hAnsi="Times New Roman"/>
        </w:rPr>
        <w:t>, несут ответственность за соблюдение сроков и порядка исполнения административных процедур.</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lastRenderedPageBreak/>
        <w:t>5.6.</w:t>
      </w:r>
      <w:r w:rsidRPr="000D4EE0">
        <w:rPr>
          <w:rFonts w:ascii="Times New Roman" w:eastAsia="Times New Roman" w:hAnsi="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D4EE0" w:rsidRPr="000D4EE0" w:rsidRDefault="000D4EE0" w:rsidP="000D4EE0">
      <w:pPr>
        <w:autoSpaceDE w:val="0"/>
        <w:autoSpaceDN w:val="0"/>
        <w:adjustRightInd w:val="0"/>
        <w:spacing w:after="0" w:line="240" w:lineRule="auto"/>
        <w:ind w:firstLine="720"/>
        <w:jc w:val="both"/>
        <w:rPr>
          <w:rFonts w:ascii="Times New Roman" w:eastAsia="Times New Roman" w:hAnsi="Times New Roman"/>
        </w:rPr>
      </w:pPr>
      <w:r w:rsidRPr="000D4EE0">
        <w:rPr>
          <w:rFonts w:ascii="Times New Roman" w:eastAsia="Times New Roman" w:hAnsi="Times New Roman"/>
        </w:rPr>
        <w:t>5.7.</w:t>
      </w:r>
      <w:r w:rsidRPr="000D4EE0">
        <w:rPr>
          <w:rFonts w:ascii="Times New Roman" w:eastAsia="Times New Roman" w:hAnsi="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D4EE0">
        <w:rPr>
          <w:rFonts w:ascii="Times New Roman" w:hAnsi="Times New Roman"/>
        </w:rPr>
        <w:t>муниципальной услуги</w:t>
      </w:r>
      <w:r w:rsidRPr="000D4EE0">
        <w:rPr>
          <w:rFonts w:ascii="Times New Roman" w:eastAsia="Times New Roman" w:hAnsi="Times New Roman"/>
        </w:rPr>
        <w:t>, закрепляется в должностном регламенте (или должностной инструкции) сотрудника органа местного самоуправления.</w:t>
      </w:r>
    </w:p>
    <w:p w:rsidR="000D4EE0" w:rsidRPr="000D4EE0" w:rsidRDefault="000D4EE0" w:rsidP="000D4EE0">
      <w:pPr>
        <w:pStyle w:val="ConsPlusNormal"/>
        <w:ind w:firstLine="709"/>
        <w:jc w:val="both"/>
        <w:rPr>
          <w:rFonts w:ascii="Times New Roman" w:eastAsia="Times New Roman" w:hAnsi="Times New Roman" w:cs="Times New Roman"/>
        </w:rPr>
      </w:pPr>
      <w:r w:rsidRPr="000D4EE0">
        <w:rPr>
          <w:rFonts w:ascii="Times New Roman" w:eastAsia="Times New Roman" w:hAnsi="Times New Roman" w:cs="Times New Roman"/>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D4EE0" w:rsidRPr="000D4EE0" w:rsidRDefault="000D4EE0" w:rsidP="000D4EE0">
      <w:pPr>
        <w:pStyle w:val="ConsPlusNormal"/>
        <w:ind w:firstLine="709"/>
        <w:jc w:val="both"/>
        <w:rPr>
          <w:rFonts w:ascii="Times New Roman" w:eastAsia="Times New Roman" w:hAnsi="Times New Roman" w:cs="Times New Roman"/>
        </w:rPr>
      </w:pPr>
      <w:r w:rsidRPr="000D4EE0">
        <w:rPr>
          <w:rFonts w:ascii="Times New Roman" w:eastAsia="Times New Roman" w:hAnsi="Times New Roman" w:cs="Times New Roman"/>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b/>
        </w:rPr>
      </w:pP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b/>
        </w:rPr>
      </w:pPr>
      <w:bookmarkStart w:id="14" w:name="Par491"/>
      <w:bookmarkEnd w:id="14"/>
      <w:r w:rsidRPr="000D4EE0">
        <w:rPr>
          <w:rFonts w:ascii="Times New Roman" w:hAnsi="Times New Roman"/>
          <w:b/>
        </w:rPr>
        <w:t>6. Досудебный (внесудебный) порядок обжалования решений</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r w:rsidRPr="000D4EE0">
        <w:rPr>
          <w:rFonts w:ascii="Times New Roman" w:hAnsi="Times New Roman"/>
          <w:b/>
        </w:rPr>
        <w:t>и действий (бездействия) органа, предоставляющего</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r w:rsidRPr="000D4EE0">
        <w:rPr>
          <w:rFonts w:ascii="Times New Roman" w:hAnsi="Times New Roman"/>
          <w:b/>
        </w:rPr>
        <w:t>муниципальную услугу, а также должностных лиц органа, предоставляющего муниципальную услугу</w:t>
      </w:r>
    </w:p>
    <w:p w:rsidR="000D4EE0" w:rsidRPr="000D4EE0" w:rsidRDefault="000D4EE0" w:rsidP="000D4EE0">
      <w:pPr>
        <w:widowControl w:val="0"/>
        <w:autoSpaceDE w:val="0"/>
        <w:autoSpaceDN w:val="0"/>
        <w:adjustRightInd w:val="0"/>
        <w:spacing w:after="0" w:line="240" w:lineRule="auto"/>
        <w:jc w:val="center"/>
        <w:rPr>
          <w:rFonts w:ascii="Times New Roman" w:hAnsi="Times New Roman"/>
          <w:b/>
        </w:rPr>
      </w:pPr>
    </w:p>
    <w:p w:rsidR="000D4EE0" w:rsidRPr="000D4EE0" w:rsidRDefault="000D4EE0" w:rsidP="000D4EE0">
      <w:pPr>
        <w:widowControl w:val="0"/>
        <w:autoSpaceDE w:val="0"/>
        <w:autoSpaceDN w:val="0"/>
        <w:adjustRightInd w:val="0"/>
        <w:spacing w:after="0" w:line="240" w:lineRule="auto"/>
        <w:ind w:firstLine="540"/>
        <w:jc w:val="both"/>
        <w:rPr>
          <w:rFonts w:ascii="Times New Roman" w:hAnsi="Times New Roman"/>
        </w:rPr>
      </w:pPr>
      <w:bookmarkStart w:id="15" w:name="Par436"/>
      <w:bookmarkEnd w:id="15"/>
      <w:r w:rsidRPr="000D4EE0">
        <w:rPr>
          <w:rFonts w:ascii="Times New Roman" w:hAnsi="Times New Roman"/>
        </w:rPr>
        <w:t xml:space="preserve">6.1. </w:t>
      </w:r>
      <w:r w:rsidRPr="000D4EE0">
        <w:rPr>
          <w:rFonts w:ascii="Times New Roman" w:eastAsia="Times New Roman" w:hAnsi="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D4EE0">
        <w:rPr>
          <w:rFonts w:ascii="Times New Roman" w:hAnsi="Times New Roman"/>
        </w:rPr>
        <w:t xml:space="preserve">муниципальной услуги </w:t>
      </w:r>
      <w:r w:rsidRPr="000D4EE0">
        <w:rPr>
          <w:rFonts w:ascii="Times New Roman" w:eastAsia="Times New Roman" w:hAnsi="Times New Roman"/>
        </w:rPr>
        <w:t>вышестоящему должностному лицу, а также в судебном порядке.</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Заявитель может обратиться с жалобой, в том числе в следующих случаях:</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1) нарушение срока регистрации запроса заявителя о предоставлении муниципальной услуги;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2) нарушение срока предоставления муниципальной услуги;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 xml:space="preserve">6.3. </w:t>
      </w:r>
      <w:r w:rsidRPr="000D4EE0">
        <w:rPr>
          <w:rFonts w:ascii="Times New Roman" w:eastAsia="Times New Roman" w:hAnsi="Times New Roman"/>
        </w:rPr>
        <w:t xml:space="preserve">Жалоба подается (в соответствии с координатами, указанными в пункте </w:t>
      </w:r>
      <w:r w:rsidRPr="000D4EE0">
        <w:rPr>
          <w:rFonts w:ascii="Times New Roman" w:hAnsi="Times New Roman"/>
        </w:rPr>
        <w:t>1.3. настоящего административного регламента):</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1) при личной явке:</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 xml:space="preserve">- в </w:t>
      </w:r>
      <w:r w:rsidR="003449DB">
        <w:rPr>
          <w:rFonts w:ascii="Times New Roman" w:hAnsi="Times New Roman"/>
        </w:rPr>
        <w:t>орган местного самоуправления</w:t>
      </w:r>
      <w:r w:rsidRPr="000D4EE0">
        <w:rPr>
          <w:rFonts w:ascii="Times New Roman" w:hAnsi="Times New Roman"/>
        </w:rPr>
        <w:t>;</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 в филиалы, отделы, удаленные рабочие места ГБУ ЛО «МФЦ»;</w:t>
      </w:r>
    </w:p>
    <w:p w:rsidR="000D4EE0" w:rsidRPr="000D4EE0" w:rsidRDefault="000D4EE0" w:rsidP="000D4EE0">
      <w:pPr>
        <w:autoSpaceDE w:val="0"/>
        <w:autoSpaceDN w:val="0"/>
        <w:adjustRightInd w:val="0"/>
        <w:spacing w:after="0" w:line="240" w:lineRule="auto"/>
        <w:ind w:firstLine="567"/>
        <w:jc w:val="both"/>
        <w:rPr>
          <w:rFonts w:ascii="Times New Roman" w:hAnsi="Times New Roman"/>
        </w:rPr>
      </w:pPr>
      <w:r w:rsidRPr="000D4EE0">
        <w:rPr>
          <w:rFonts w:ascii="Times New Roman" w:hAnsi="Times New Roman"/>
        </w:rPr>
        <w:t>2) без личной явки:</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hAnsi="Times New Roman"/>
        </w:rPr>
        <w:t>- почтовым отправлением</w:t>
      </w:r>
      <w:r w:rsidRPr="000D4EE0">
        <w:rPr>
          <w:rFonts w:ascii="Times New Roman" w:eastAsia="Times New Roman" w:hAnsi="Times New Roman"/>
        </w:rPr>
        <w:t xml:space="preserve"> в </w:t>
      </w:r>
      <w:r w:rsidR="003449DB">
        <w:rPr>
          <w:rFonts w:ascii="Times New Roman" w:eastAsia="Times New Roman" w:hAnsi="Times New Roman"/>
        </w:rPr>
        <w:t>орган местного самоуправления</w:t>
      </w:r>
      <w:r w:rsidRPr="000D4EE0">
        <w:rPr>
          <w:rFonts w:ascii="Times New Roman" w:eastAsia="Times New Roman" w:hAnsi="Times New Roman"/>
        </w:rPr>
        <w:t>;</w:t>
      </w:r>
    </w:p>
    <w:p w:rsidR="000D4EE0" w:rsidRPr="000D4EE0" w:rsidRDefault="000D4EE0" w:rsidP="000D4EE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в электронной форме через личный кабинет заявителя на ПГУ/ ЕПГУ;</w:t>
      </w:r>
    </w:p>
    <w:p w:rsidR="000D4EE0" w:rsidRPr="000D4EE0" w:rsidRDefault="000D4EE0" w:rsidP="000D4EE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t xml:space="preserve">- по электронной почте в </w:t>
      </w:r>
      <w:r w:rsidR="003449DB">
        <w:rPr>
          <w:rFonts w:ascii="Times New Roman" w:eastAsia="Times New Roman" w:hAnsi="Times New Roman"/>
        </w:rPr>
        <w:t>орган местного самоуправления</w:t>
      </w:r>
      <w:r w:rsidRPr="000D4EE0">
        <w:rPr>
          <w:rFonts w:ascii="Times New Roman" w:eastAsia="Times New Roman" w:hAnsi="Times New Roman"/>
        </w:rPr>
        <w:t>.</w:t>
      </w:r>
    </w:p>
    <w:p w:rsidR="000D4EE0" w:rsidRPr="000D4EE0" w:rsidRDefault="000D4EE0" w:rsidP="000D4EE0">
      <w:pPr>
        <w:autoSpaceDE w:val="0"/>
        <w:autoSpaceDN w:val="0"/>
        <w:adjustRightInd w:val="0"/>
        <w:spacing w:after="0" w:line="240" w:lineRule="auto"/>
        <w:ind w:firstLine="567"/>
        <w:jc w:val="both"/>
        <w:rPr>
          <w:rFonts w:ascii="Times New Roman" w:eastAsia="Times New Roman" w:hAnsi="Times New Roman"/>
        </w:rPr>
      </w:pPr>
      <w:r w:rsidRPr="000D4EE0">
        <w:rPr>
          <w:rFonts w:ascii="Times New Roman" w:eastAsia="Times New Roman" w:hAnsi="Times New Roman"/>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D4EE0">
        <w:rPr>
          <w:rFonts w:ascii="Times New Roman" w:hAnsi="Times New Roman"/>
        </w:rPr>
        <w:t>27 июля 2010 г. №</w:t>
      </w:r>
      <w:r w:rsidRPr="000D4EE0">
        <w:rPr>
          <w:rFonts w:ascii="Times New Roman" w:eastAsia="Times New Roman" w:hAnsi="Times New Roman"/>
        </w:rPr>
        <w:t xml:space="preserve"> 210-ФЗ «Об организации предоставления государственных и муниципальных услуг».  </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В письменной жалобе в обязательном порядке указывается:</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w:t>
      </w:r>
      <w:r w:rsidR="007212EE">
        <w:rPr>
          <w:rFonts w:ascii="Times New Roman" w:eastAsia="Times New Roman" w:hAnsi="Times New Roman"/>
        </w:rPr>
        <w:t xml:space="preserve">законные интересы других лиц, и, </w:t>
      </w:r>
      <w:r w:rsidRPr="000D4EE0">
        <w:rPr>
          <w:rFonts w:ascii="Times New Roman" w:eastAsia="Times New Roman" w:hAnsi="Times New Roman"/>
        </w:rPr>
        <w:t>если указанные информация и документы не содержат сведений, составляющих государственную или иную охраняемую тайну.</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D4EE0" w:rsidRPr="000D4EE0" w:rsidRDefault="000D4EE0" w:rsidP="000D4EE0">
      <w:pPr>
        <w:tabs>
          <w:tab w:val="left" w:pos="142"/>
          <w:tab w:val="left" w:pos="284"/>
        </w:tabs>
        <w:spacing w:after="0" w:line="240" w:lineRule="auto"/>
        <w:ind w:firstLine="709"/>
        <w:jc w:val="both"/>
        <w:rPr>
          <w:rFonts w:ascii="Times New Roman" w:eastAsia="Times New Roman" w:hAnsi="Times New Roman"/>
        </w:rPr>
      </w:pPr>
      <w:r w:rsidRPr="000D4EE0">
        <w:rPr>
          <w:rFonts w:ascii="Times New Roman" w:eastAsia="Times New Roman" w:hAnsi="Times New Roman"/>
        </w:rPr>
        <w:t xml:space="preserve">6.7. </w:t>
      </w:r>
      <w:bookmarkStart w:id="16" w:name="Par1"/>
      <w:bookmarkEnd w:id="16"/>
      <w:r w:rsidRPr="000D4EE0">
        <w:rPr>
          <w:rFonts w:ascii="Times New Roman" w:eastAsia="Times New Roman" w:hAnsi="Times New Roman"/>
        </w:rPr>
        <w:t>По результатам рассмотрения жалобы орган, предоставляющий муниципальную услугу, принимает одно из следующих решений:</w:t>
      </w:r>
    </w:p>
    <w:p w:rsidR="000D4EE0" w:rsidRPr="000D4EE0" w:rsidRDefault="000D4EE0" w:rsidP="000D4EE0">
      <w:pPr>
        <w:autoSpaceDE w:val="0"/>
        <w:autoSpaceDN w:val="0"/>
        <w:adjustRightInd w:val="0"/>
        <w:spacing w:after="0" w:line="240" w:lineRule="auto"/>
        <w:ind w:firstLine="709"/>
        <w:jc w:val="both"/>
        <w:rPr>
          <w:rFonts w:ascii="Times New Roman" w:eastAsia="Times New Roman" w:hAnsi="Times New Roman"/>
        </w:rPr>
      </w:pPr>
      <w:r w:rsidRPr="000D4EE0">
        <w:rPr>
          <w:rFonts w:ascii="Times New Roman" w:eastAsia="Times New Roman" w:hAnsi="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D4EE0" w:rsidRPr="000D4EE0" w:rsidRDefault="000D4EE0" w:rsidP="000D4EE0">
      <w:pPr>
        <w:autoSpaceDE w:val="0"/>
        <w:autoSpaceDN w:val="0"/>
        <w:adjustRightInd w:val="0"/>
        <w:spacing w:after="0" w:line="240" w:lineRule="auto"/>
        <w:ind w:firstLine="709"/>
        <w:jc w:val="both"/>
        <w:rPr>
          <w:rFonts w:ascii="Times New Roman" w:eastAsia="Times New Roman" w:hAnsi="Times New Roman"/>
        </w:rPr>
      </w:pPr>
      <w:r w:rsidRPr="000D4EE0">
        <w:rPr>
          <w:rFonts w:ascii="Times New Roman" w:eastAsia="Times New Roman" w:hAnsi="Times New Roman"/>
        </w:rPr>
        <w:t>2) отказывает в удовлетворении жалобы.</w:t>
      </w:r>
    </w:p>
    <w:p w:rsidR="000D4EE0" w:rsidRPr="000D4EE0" w:rsidRDefault="000D4EE0" w:rsidP="000D4EE0">
      <w:pPr>
        <w:autoSpaceDE w:val="0"/>
        <w:autoSpaceDN w:val="0"/>
        <w:adjustRightInd w:val="0"/>
        <w:spacing w:after="0" w:line="240" w:lineRule="auto"/>
        <w:ind w:firstLine="709"/>
        <w:jc w:val="both"/>
        <w:rPr>
          <w:rFonts w:ascii="Times New Roman" w:eastAsia="Times New Roman" w:hAnsi="Times New Roman"/>
        </w:rPr>
      </w:pPr>
      <w:r w:rsidRPr="000D4EE0">
        <w:rPr>
          <w:rFonts w:ascii="Times New Roman" w:eastAsia="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EE0" w:rsidRPr="000D4EE0" w:rsidRDefault="000D4EE0" w:rsidP="000D4EE0">
      <w:pPr>
        <w:autoSpaceDE w:val="0"/>
        <w:autoSpaceDN w:val="0"/>
        <w:adjustRightInd w:val="0"/>
        <w:spacing w:after="0" w:line="240" w:lineRule="auto"/>
        <w:ind w:firstLine="709"/>
        <w:jc w:val="both"/>
        <w:rPr>
          <w:rFonts w:ascii="Times New Roman" w:eastAsia="Times New Roman" w:hAnsi="Times New Roman"/>
        </w:rPr>
      </w:pPr>
      <w:r w:rsidRPr="000D4EE0">
        <w:rPr>
          <w:rFonts w:ascii="Times New Roman" w:eastAsia="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4EE0" w:rsidRPr="000D4EE0" w:rsidRDefault="000D4EE0" w:rsidP="000D4EE0">
      <w:pPr>
        <w:widowControl w:val="0"/>
        <w:autoSpaceDE w:val="0"/>
        <w:autoSpaceDN w:val="0"/>
        <w:adjustRightInd w:val="0"/>
        <w:spacing w:after="0" w:line="240" w:lineRule="auto"/>
        <w:jc w:val="center"/>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br w:type="page"/>
      </w:r>
      <w:r w:rsidRPr="000D4EE0">
        <w:rPr>
          <w:rFonts w:ascii="Times New Roman" w:hAnsi="Times New Roman"/>
        </w:rPr>
        <w:lastRenderedPageBreak/>
        <w:t>Приложение 1</w:t>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t>к Административному регламенту</w:t>
      </w:r>
    </w:p>
    <w:p w:rsidR="00BD1B64" w:rsidRPr="00FF3A87" w:rsidRDefault="00BD1B64" w:rsidP="00BD1B64">
      <w:pPr>
        <w:autoSpaceDE w:val="0"/>
        <w:spacing w:after="0" w:line="240" w:lineRule="auto"/>
        <w:rPr>
          <w:rFonts w:ascii="Times New Roman" w:hAnsi="Times New Roman"/>
        </w:rPr>
      </w:pPr>
      <w:r w:rsidRPr="00FF3A87">
        <w:rPr>
          <w:rFonts w:ascii="Times New Roman" w:hAnsi="Times New Roman"/>
          <w:bCs/>
          <w:lang w:eastAsia="ar-SA"/>
        </w:rPr>
        <w:t xml:space="preserve">                                                                                          </w:t>
      </w:r>
    </w:p>
    <w:p w:rsidR="00BD1B64" w:rsidRPr="00FF3A87" w:rsidRDefault="00BD1B64" w:rsidP="00BD1B64">
      <w:pPr>
        <w:autoSpaceDE w:val="0"/>
        <w:spacing w:after="0" w:line="240" w:lineRule="auto"/>
        <w:jc w:val="right"/>
        <w:rPr>
          <w:rFonts w:ascii="Times New Roman" w:hAnsi="Times New Roman"/>
        </w:rPr>
      </w:pPr>
    </w:p>
    <w:p w:rsidR="00BD1B64" w:rsidRPr="00FF3A87" w:rsidRDefault="00BD1B64" w:rsidP="00BD1B64">
      <w:pPr>
        <w:widowControl w:val="0"/>
        <w:tabs>
          <w:tab w:val="left" w:pos="142"/>
          <w:tab w:val="left" w:pos="284"/>
        </w:tabs>
        <w:autoSpaceDE w:val="0"/>
        <w:spacing w:after="0" w:line="240" w:lineRule="auto"/>
        <w:ind w:firstLine="709"/>
        <w:rPr>
          <w:rFonts w:ascii="Times New Roman" w:hAnsi="Times New Roman"/>
        </w:rPr>
      </w:pPr>
    </w:p>
    <w:p w:rsidR="00BD1B64" w:rsidRPr="00FF3A87" w:rsidRDefault="00BD1B64" w:rsidP="00BD1B64">
      <w:pPr>
        <w:widowControl w:val="0"/>
        <w:tabs>
          <w:tab w:val="left" w:pos="142"/>
          <w:tab w:val="left" w:pos="284"/>
        </w:tabs>
        <w:autoSpaceDE w:val="0"/>
        <w:spacing w:after="0" w:line="240" w:lineRule="auto"/>
        <w:rPr>
          <w:rFonts w:ascii="Times New Roman" w:hAnsi="Times New Roman"/>
        </w:rPr>
      </w:pPr>
      <w:r w:rsidRPr="00FF3A87">
        <w:rPr>
          <w:rFonts w:ascii="Times New Roman" w:hAnsi="Times New Roman"/>
        </w:rPr>
        <w:t xml:space="preserve">1. Информация о месте нахождения и графике работы </w:t>
      </w:r>
      <w:r w:rsidR="00251BB0">
        <w:rPr>
          <w:rFonts w:ascii="Times New Roman" w:hAnsi="Times New Roman"/>
        </w:rPr>
        <w:t>местной а</w:t>
      </w:r>
      <w:r w:rsidRPr="00FF3A87">
        <w:rPr>
          <w:rFonts w:ascii="Times New Roman" w:hAnsi="Times New Roman"/>
        </w:rPr>
        <w:t>дминистрации</w:t>
      </w:r>
      <w:r w:rsidR="00251BB0">
        <w:rPr>
          <w:rFonts w:ascii="Times New Roman" w:hAnsi="Times New Roman"/>
        </w:rPr>
        <w:t xml:space="preserve"> МО Горбунковское сельское поселение</w:t>
      </w:r>
    </w:p>
    <w:p w:rsidR="00BD1B64" w:rsidRPr="00FF3A87" w:rsidRDefault="00BD1B64" w:rsidP="00BD1B64">
      <w:pPr>
        <w:widowControl w:val="0"/>
        <w:tabs>
          <w:tab w:val="left" w:pos="142"/>
          <w:tab w:val="left" w:pos="284"/>
        </w:tabs>
        <w:autoSpaceDE w:val="0"/>
        <w:spacing w:after="0" w:line="240" w:lineRule="auto"/>
        <w:rPr>
          <w:rFonts w:ascii="Times New Roman" w:hAnsi="Times New Roman"/>
        </w:rPr>
      </w:pPr>
    </w:p>
    <w:p w:rsidR="00BD1B64" w:rsidRPr="00FF3A87" w:rsidRDefault="00BD1B64" w:rsidP="00BD1B64">
      <w:pPr>
        <w:widowControl w:val="0"/>
        <w:tabs>
          <w:tab w:val="left" w:pos="142"/>
          <w:tab w:val="left" w:pos="284"/>
        </w:tabs>
        <w:autoSpaceDE w:val="0"/>
        <w:spacing w:after="0" w:line="240" w:lineRule="auto"/>
        <w:jc w:val="both"/>
        <w:rPr>
          <w:rFonts w:ascii="Times New Roman" w:hAnsi="Times New Roman"/>
        </w:rPr>
      </w:pPr>
      <w:r w:rsidRPr="00FF3A87">
        <w:rPr>
          <w:rFonts w:ascii="Times New Roman" w:hAnsi="Times New Roman"/>
        </w:rPr>
        <w:t>Место нахождения: 1885</w:t>
      </w:r>
      <w:r>
        <w:rPr>
          <w:rFonts w:ascii="Times New Roman" w:hAnsi="Times New Roman"/>
        </w:rPr>
        <w:t>02</w:t>
      </w:r>
      <w:r w:rsidRPr="00FF3A87">
        <w:rPr>
          <w:rFonts w:ascii="Times New Roman" w:hAnsi="Times New Roman"/>
        </w:rPr>
        <w:t>, Ленинградск</w:t>
      </w:r>
      <w:r>
        <w:rPr>
          <w:rFonts w:ascii="Times New Roman" w:hAnsi="Times New Roman"/>
        </w:rPr>
        <w:t>ая область</w:t>
      </w:r>
      <w:r w:rsidRPr="00FF3A87">
        <w:rPr>
          <w:rFonts w:ascii="Times New Roman" w:hAnsi="Times New Roman"/>
        </w:rPr>
        <w:t>, Ломоносовск</w:t>
      </w:r>
      <w:r>
        <w:rPr>
          <w:rFonts w:ascii="Times New Roman" w:hAnsi="Times New Roman"/>
        </w:rPr>
        <w:t>ий район</w:t>
      </w:r>
      <w:r w:rsidRPr="00FF3A87">
        <w:rPr>
          <w:rFonts w:ascii="Times New Roman" w:hAnsi="Times New Roman"/>
        </w:rPr>
        <w:t xml:space="preserve">, дер. </w:t>
      </w:r>
      <w:r>
        <w:rPr>
          <w:rFonts w:ascii="Times New Roman" w:hAnsi="Times New Roman"/>
        </w:rPr>
        <w:t>Горбунки</w:t>
      </w:r>
      <w:r w:rsidRPr="00FF3A87">
        <w:rPr>
          <w:rFonts w:ascii="Times New Roman" w:hAnsi="Times New Roman"/>
        </w:rPr>
        <w:t xml:space="preserve">, </w:t>
      </w:r>
      <w:r>
        <w:rPr>
          <w:rFonts w:ascii="Times New Roman" w:hAnsi="Times New Roman"/>
        </w:rPr>
        <w:t>дом 29</w:t>
      </w:r>
    </w:p>
    <w:p w:rsidR="00BD1B64" w:rsidRPr="00FF3A87" w:rsidRDefault="00BD1B64" w:rsidP="00BD1B64">
      <w:pPr>
        <w:tabs>
          <w:tab w:val="left" w:pos="142"/>
          <w:tab w:val="left" w:pos="284"/>
        </w:tabs>
        <w:spacing w:after="0" w:line="240" w:lineRule="auto"/>
        <w:jc w:val="right"/>
        <w:rPr>
          <w:rFonts w:ascii="Times New Roman" w:hAnsi="Times New Roman"/>
        </w:rPr>
      </w:pPr>
    </w:p>
    <w:p w:rsidR="00BD1B64" w:rsidRDefault="00BD1B64" w:rsidP="00BD1B64">
      <w:pPr>
        <w:tabs>
          <w:tab w:val="left" w:pos="142"/>
          <w:tab w:val="left" w:pos="284"/>
        </w:tabs>
        <w:spacing w:after="0" w:line="240" w:lineRule="auto"/>
        <w:rPr>
          <w:rFonts w:ascii="Times New Roman" w:hAnsi="Times New Roman"/>
        </w:rPr>
      </w:pPr>
      <w:r w:rsidRPr="00FF3A87">
        <w:rPr>
          <w:rFonts w:ascii="Times New Roman" w:hAnsi="Times New Roman"/>
        </w:rPr>
        <w:t>График работы Администрации:</w:t>
      </w:r>
    </w:p>
    <w:p w:rsidR="00BD1B64" w:rsidRPr="00FF3A87" w:rsidRDefault="00BD1B64" w:rsidP="00BD1B64">
      <w:pPr>
        <w:tabs>
          <w:tab w:val="left" w:pos="142"/>
          <w:tab w:val="left" w:pos="284"/>
        </w:tabs>
        <w:spacing w:after="0" w:line="240" w:lineRule="auto"/>
        <w:rPr>
          <w:rFonts w:ascii="Times New Roman" w:hAnsi="Times New Roman"/>
        </w:rPr>
      </w:pPr>
    </w:p>
    <w:tbl>
      <w:tblPr>
        <w:tblW w:w="0" w:type="auto"/>
        <w:tblInd w:w="75" w:type="dxa"/>
        <w:tblLayout w:type="fixed"/>
        <w:tblCellMar>
          <w:left w:w="75" w:type="dxa"/>
          <w:right w:w="75" w:type="dxa"/>
        </w:tblCellMar>
        <w:tblLook w:val="0000" w:firstRow="0" w:lastRow="0" w:firstColumn="0" w:lastColumn="0" w:noHBand="0" w:noVBand="0"/>
      </w:tblPr>
      <w:tblGrid>
        <w:gridCol w:w="4962"/>
        <w:gridCol w:w="5113"/>
      </w:tblGrid>
      <w:tr w:rsidR="00BD1B64" w:rsidRPr="00FF3A87" w:rsidTr="006F293D">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rsidR="00BD1B64" w:rsidRPr="00FF3A87" w:rsidRDefault="008B136B" w:rsidP="006F293D">
            <w:pPr>
              <w:tabs>
                <w:tab w:val="left" w:pos="142"/>
                <w:tab w:val="left" w:pos="284"/>
              </w:tabs>
              <w:spacing w:after="0" w:line="240" w:lineRule="auto"/>
              <w:rPr>
                <w:rFonts w:ascii="Times New Roman" w:hAnsi="Times New Roman"/>
              </w:rPr>
            </w:pPr>
            <w:r>
              <w:rPr>
                <w:rFonts w:ascii="Times New Roman" w:hAnsi="Times New Roman"/>
              </w:rPr>
              <w:t xml:space="preserve">                                          </w:t>
            </w:r>
            <w:r w:rsidR="00BD1B64" w:rsidRPr="00FF3A87">
              <w:rPr>
                <w:rFonts w:ascii="Times New Roman" w:hAnsi="Times New Roman"/>
              </w:rPr>
              <w:t>Дни недели, время работы Администрации</w:t>
            </w:r>
          </w:p>
        </w:tc>
      </w:tr>
      <w:tr w:rsidR="00BD1B64" w:rsidRPr="00FF3A87" w:rsidTr="006F293D">
        <w:tc>
          <w:tcPr>
            <w:tcW w:w="4962" w:type="dxa"/>
            <w:tcBorders>
              <w:top w:val="single" w:sz="4" w:space="0" w:color="000000"/>
              <w:left w:val="single" w:sz="4" w:space="0" w:color="000000"/>
              <w:bottom w:val="single" w:sz="4" w:space="0" w:color="000000"/>
            </w:tcBorders>
            <w:shd w:val="clear" w:color="auto" w:fill="auto"/>
          </w:tcPr>
          <w:p w:rsidR="00BD1B64" w:rsidRPr="00FF3A87" w:rsidRDefault="00BD1B64" w:rsidP="006F293D">
            <w:pPr>
              <w:tabs>
                <w:tab w:val="left" w:pos="142"/>
                <w:tab w:val="left" w:pos="284"/>
              </w:tabs>
              <w:spacing w:after="0" w:line="240" w:lineRule="auto"/>
              <w:rPr>
                <w:rFonts w:ascii="Times New Roman" w:hAnsi="Times New Roman"/>
              </w:rPr>
            </w:pPr>
            <w:r w:rsidRPr="00FF3A87">
              <w:rPr>
                <w:rFonts w:ascii="Times New Roman" w:hAnsi="Times New Roman"/>
              </w:rPr>
              <w:t>Дни недели</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BD1B64" w:rsidRPr="00FF3A87" w:rsidRDefault="00BD1B64" w:rsidP="006F293D">
            <w:pPr>
              <w:tabs>
                <w:tab w:val="left" w:pos="142"/>
                <w:tab w:val="left" w:pos="284"/>
              </w:tabs>
              <w:spacing w:after="0" w:line="240" w:lineRule="auto"/>
              <w:rPr>
                <w:rFonts w:ascii="Times New Roman" w:hAnsi="Times New Roman"/>
              </w:rPr>
            </w:pPr>
            <w:r w:rsidRPr="00FF3A87">
              <w:rPr>
                <w:rFonts w:ascii="Times New Roman" w:hAnsi="Times New Roman"/>
              </w:rPr>
              <w:t>Время</w:t>
            </w:r>
          </w:p>
        </w:tc>
      </w:tr>
      <w:tr w:rsidR="00BD1B64" w:rsidRPr="00FF3A87" w:rsidTr="006F293D">
        <w:tc>
          <w:tcPr>
            <w:tcW w:w="4962" w:type="dxa"/>
            <w:tcBorders>
              <w:top w:val="single" w:sz="4" w:space="0" w:color="000000"/>
              <w:left w:val="single" w:sz="4" w:space="0" w:color="000000"/>
            </w:tcBorders>
            <w:shd w:val="clear" w:color="auto" w:fill="auto"/>
          </w:tcPr>
          <w:p w:rsidR="00BD1B64" w:rsidRPr="00FF3A87" w:rsidRDefault="00BD1B64" w:rsidP="006F293D">
            <w:pPr>
              <w:tabs>
                <w:tab w:val="left" w:pos="142"/>
                <w:tab w:val="left" w:pos="284"/>
              </w:tabs>
              <w:spacing w:after="0" w:line="240" w:lineRule="auto"/>
              <w:rPr>
                <w:rFonts w:ascii="Times New Roman" w:hAnsi="Times New Roman"/>
              </w:rPr>
            </w:pPr>
            <w:r w:rsidRPr="00FF3A87">
              <w:rPr>
                <w:rFonts w:ascii="Times New Roman" w:hAnsi="Times New Roman"/>
              </w:rPr>
              <w:t>Понедельник, вторник, среда, четверг</w:t>
            </w:r>
            <w:r w:rsidR="008B136B">
              <w:rPr>
                <w:rFonts w:ascii="Times New Roman" w:hAnsi="Times New Roman"/>
              </w:rPr>
              <w:t>, пятница</w:t>
            </w:r>
          </w:p>
        </w:tc>
        <w:tc>
          <w:tcPr>
            <w:tcW w:w="5113" w:type="dxa"/>
            <w:tcBorders>
              <w:top w:val="single" w:sz="4" w:space="0" w:color="000000"/>
              <w:left w:val="single" w:sz="4" w:space="0" w:color="000000"/>
              <w:right w:val="single" w:sz="4" w:space="0" w:color="000000"/>
            </w:tcBorders>
            <w:shd w:val="clear" w:color="auto" w:fill="auto"/>
          </w:tcPr>
          <w:p w:rsidR="00BD1B64" w:rsidRPr="00FF3A87" w:rsidRDefault="00BD1B64" w:rsidP="006F293D">
            <w:pPr>
              <w:tabs>
                <w:tab w:val="left" w:pos="142"/>
                <w:tab w:val="left" w:pos="284"/>
              </w:tabs>
              <w:spacing w:after="0" w:line="240" w:lineRule="auto"/>
              <w:ind w:right="-75"/>
              <w:rPr>
                <w:rFonts w:ascii="Times New Roman" w:hAnsi="Times New Roman"/>
              </w:rPr>
            </w:pPr>
            <w:r w:rsidRPr="00FF3A87">
              <w:rPr>
                <w:rFonts w:ascii="Times New Roman" w:hAnsi="Times New Roman"/>
              </w:rPr>
              <w:t>с 09.00 до 17.00, перерыв с 13.00 до 14.00</w:t>
            </w:r>
          </w:p>
        </w:tc>
      </w:tr>
      <w:tr w:rsidR="00BD1B64" w:rsidRPr="00FF3A87" w:rsidTr="006F293D">
        <w:tc>
          <w:tcPr>
            <w:tcW w:w="4962" w:type="dxa"/>
            <w:tcBorders>
              <w:left w:val="single" w:sz="4" w:space="0" w:color="000000"/>
              <w:bottom w:val="single" w:sz="4" w:space="0" w:color="000000"/>
            </w:tcBorders>
            <w:shd w:val="clear" w:color="auto" w:fill="auto"/>
          </w:tcPr>
          <w:p w:rsidR="008B136B" w:rsidRDefault="008B136B" w:rsidP="006F293D">
            <w:pPr>
              <w:tabs>
                <w:tab w:val="left" w:pos="142"/>
                <w:tab w:val="left" w:pos="284"/>
              </w:tabs>
              <w:spacing w:after="0" w:line="240" w:lineRule="auto"/>
              <w:rPr>
                <w:rFonts w:ascii="Times New Roman" w:hAnsi="Times New Roman"/>
              </w:rPr>
            </w:pPr>
          </w:p>
          <w:p w:rsidR="00BD1B64" w:rsidRPr="00FF3A87" w:rsidRDefault="00BD1B64" w:rsidP="006F293D">
            <w:pPr>
              <w:tabs>
                <w:tab w:val="left" w:pos="142"/>
                <w:tab w:val="left" w:pos="284"/>
              </w:tabs>
              <w:spacing w:after="0" w:line="240" w:lineRule="auto"/>
              <w:rPr>
                <w:rFonts w:ascii="Times New Roman" w:hAnsi="Times New Roman"/>
              </w:rPr>
            </w:pPr>
            <w:r w:rsidRPr="00FF3A87">
              <w:rPr>
                <w:rFonts w:ascii="Times New Roman" w:hAnsi="Times New Roman"/>
              </w:rPr>
              <w:t>Суббота, воскресенье</w:t>
            </w:r>
          </w:p>
        </w:tc>
        <w:tc>
          <w:tcPr>
            <w:tcW w:w="5113" w:type="dxa"/>
            <w:tcBorders>
              <w:left w:val="single" w:sz="4" w:space="0" w:color="000000"/>
              <w:bottom w:val="single" w:sz="4" w:space="0" w:color="000000"/>
              <w:right w:val="single" w:sz="4" w:space="0" w:color="000000"/>
            </w:tcBorders>
            <w:shd w:val="clear" w:color="auto" w:fill="auto"/>
          </w:tcPr>
          <w:p w:rsidR="00BD1B64" w:rsidRPr="00FF3A87" w:rsidRDefault="00BD1B64" w:rsidP="006F293D">
            <w:pPr>
              <w:tabs>
                <w:tab w:val="left" w:pos="142"/>
                <w:tab w:val="left" w:pos="284"/>
              </w:tabs>
              <w:spacing w:after="0" w:line="240" w:lineRule="auto"/>
              <w:ind w:right="-75"/>
              <w:rPr>
                <w:rFonts w:ascii="Times New Roman" w:hAnsi="Times New Roman"/>
              </w:rPr>
            </w:pPr>
            <w:r w:rsidRPr="00FF3A87">
              <w:rPr>
                <w:rFonts w:ascii="Times New Roman" w:hAnsi="Times New Roman"/>
              </w:rPr>
              <w:t>с 09.00 до 17.00, перерыв с 13.00 до 14.00</w:t>
            </w:r>
          </w:p>
          <w:p w:rsidR="00BD1B64" w:rsidRPr="00FF3A87" w:rsidRDefault="00BD1B64" w:rsidP="006F293D">
            <w:pPr>
              <w:tabs>
                <w:tab w:val="left" w:pos="142"/>
                <w:tab w:val="left" w:pos="284"/>
              </w:tabs>
              <w:spacing w:after="0" w:line="240" w:lineRule="auto"/>
              <w:rPr>
                <w:rFonts w:ascii="Times New Roman" w:hAnsi="Times New Roman"/>
              </w:rPr>
            </w:pPr>
            <w:r w:rsidRPr="00FF3A87">
              <w:rPr>
                <w:rFonts w:ascii="Times New Roman" w:hAnsi="Times New Roman"/>
              </w:rPr>
              <w:t>Выходные</w:t>
            </w:r>
          </w:p>
        </w:tc>
      </w:tr>
    </w:tbl>
    <w:p w:rsidR="00BD1B64" w:rsidRPr="00FF3A87" w:rsidRDefault="00BD1B64" w:rsidP="00BD1B64">
      <w:pPr>
        <w:tabs>
          <w:tab w:val="left" w:pos="142"/>
          <w:tab w:val="left" w:pos="284"/>
        </w:tabs>
        <w:spacing w:after="0" w:line="240" w:lineRule="auto"/>
        <w:jc w:val="right"/>
        <w:rPr>
          <w:rFonts w:ascii="Times New Roman" w:hAnsi="Times New Roman"/>
        </w:rPr>
      </w:pPr>
    </w:p>
    <w:p w:rsidR="00BD1B64" w:rsidRPr="00FF3A87" w:rsidRDefault="00BD1B64" w:rsidP="00BD1B64">
      <w:pPr>
        <w:tabs>
          <w:tab w:val="left" w:pos="142"/>
          <w:tab w:val="left" w:pos="284"/>
        </w:tabs>
        <w:spacing w:after="0" w:line="240" w:lineRule="auto"/>
        <w:rPr>
          <w:rFonts w:ascii="Times New Roman" w:hAnsi="Times New Roman"/>
        </w:rPr>
      </w:pPr>
      <w:r w:rsidRPr="00FF3A87">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rsidR="000D4EE0" w:rsidRPr="000D4EE0" w:rsidRDefault="000D4EE0" w:rsidP="000D4EE0">
      <w:pPr>
        <w:rPr>
          <w:rFonts w:ascii="Times New Roman" w:hAnsi="Times New Roman"/>
        </w:rPr>
      </w:pPr>
      <w:r w:rsidRPr="000D4EE0">
        <w:rPr>
          <w:rFonts w:ascii="Times New Roman" w:hAnsi="Times New Roman"/>
        </w:rPr>
        <w:br w:type="page"/>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2</w:t>
      </w:r>
    </w:p>
    <w:p w:rsidR="000D4EE0" w:rsidRPr="000D4EE0" w:rsidRDefault="000D4EE0" w:rsidP="000D4EE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0D4EE0" w:rsidRPr="000D4EE0" w:rsidRDefault="000D4EE0" w:rsidP="000D4EE0">
      <w:pPr>
        <w:suppressAutoHyphens/>
        <w:spacing w:after="0" w:line="240" w:lineRule="auto"/>
        <w:jc w:val="center"/>
        <w:rPr>
          <w:rFonts w:ascii="Times New Roman" w:eastAsia="Times New Roman" w:hAnsi="Times New Roman"/>
          <w:b/>
          <w:bCs/>
          <w:color w:val="1D1B11"/>
          <w:lang w:eastAsia="ar-SA"/>
        </w:rPr>
      </w:pPr>
    </w:p>
    <w:p w:rsidR="000D4EE0" w:rsidRPr="000D4EE0" w:rsidRDefault="000D4EE0" w:rsidP="000D4EE0">
      <w:pPr>
        <w:widowControl w:val="0"/>
        <w:tabs>
          <w:tab w:val="left" w:pos="1134"/>
        </w:tabs>
        <w:autoSpaceDE w:val="0"/>
        <w:autoSpaceDN w:val="0"/>
        <w:adjustRightInd w:val="0"/>
        <w:spacing w:after="0" w:line="240" w:lineRule="auto"/>
        <w:ind w:firstLine="709"/>
        <w:jc w:val="center"/>
        <w:rPr>
          <w:rFonts w:ascii="Times New Roman" w:hAnsi="Times New Roman"/>
          <w:color w:val="000000"/>
        </w:rPr>
      </w:pPr>
      <w:r w:rsidRPr="000D4EE0">
        <w:rPr>
          <w:rFonts w:ascii="Times New Roman" w:hAnsi="Times New Roman"/>
          <w:color w:val="000000"/>
        </w:rPr>
        <w:t xml:space="preserve">Информация о местах нахождения, </w:t>
      </w:r>
    </w:p>
    <w:p w:rsidR="000D4EE0" w:rsidRPr="000D4EE0" w:rsidRDefault="000D4EE0" w:rsidP="000D4EE0">
      <w:pPr>
        <w:widowControl w:val="0"/>
        <w:tabs>
          <w:tab w:val="left" w:pos="1134"/>
        </w:tabs>
        <w:autoSpaceDE w:val="0"/>
        <w:autoSpaceDN w:val="0"/>
        <w:adjustRightInd w:val="0"/>
        <w:spacing w:after="0" w:line="240" w:lineRule="auto"/>
        <w:ind w:firstLine="709"/>
        <w:jc w:val="center"/>
        <w:rPr>
          <w:rFonts w:ascii="Times New Roman" w:hAnsi="Times New Roman"/>
          <w:color w:val="000000"/>
        </w:rPr>
      </w:pPr>
      <w:r w:rsidRPr="000D4EE0">
        <w:rPr>
          <w:rFonts w:ascii="Times New Roman" w:hAnsi="Times New Roman"/>
          <w:color w:val="000000"/>
        </w:rPr>
        <w:t>справочных телефонах и адресах электронной почты МФЦ</w:t>
      </w:r>
    </w:p>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widowControl w:val="0"/>
        <w:suppressAutoHyphens/>
        <w:spacing w:after="0" w:line="240" w:lineRule="auto"/>
        <w:ind w:left="142"/>
        <w:jc w:val="both"/>
        <w:rPr>
          <w:rFonts w:ascii="Times New Roman" w:hAnsi="Times New Roman"/>
          <w:shd w:val="clear" w:color="auto" w:fill="FFFFFF"/>
        </w:rPr>
      </w:pPr>
      <w:r w:rsidRPr="000D4EE0">
        <w:rPr>
          <w:rFonts w:ascii="Times New Roman" w:hAnsi="Times New Roman"/>
          <w:shd w:val="clear" w:color="auto" w:fill="FFFFFF"/>
        </w:rPr>
        <w:t>Телефон единой справочной службы ГБУ ЛО «МФЦ»: 8 (800) 470-00-47</w:t>
      </w:r>
      <w:r w:rsidRPr="000D4EE0">
        <w:rPr>
          <w:rFonts w:ascii="Times New Roman" w:hAnsi="Times New Roman"/>
          <w:i/>
          <w:shd w:val="clear" w:color="auto" w:fill="FFFFFF"/>
        </w:rPr>
        <w:t xml:space="preserve"> (на территории России звонок бесплатный), </w:t>
      </w:r>
      <w:r w:rsidRPr="000D4EE0">
        <w:rPr>
          <w:rFonts w:ascii="Times New Roman" w:hAnsi="Times New Roman"/>
          <w:shd w:val="clear" w:color="auto" w:fill="FFFFFF"/>
        </w:rPr>
        <w:t xml:space="preserve">адрес электронной почты: </w:t>
      </w:r>
      <w:r w:rsidRPr="000D4EE0">
        <w:rPr>
          <w:rFonts w:ascii="Times New Roman" w:hAnsi="Times New Roman"/>
          <w:bCs/>
          <w:shd w:val="clear" w:color="auto" w:fill="FFFFFF"/>
        </w:rPr>
        <w:t>info@mfc47.ru.</w:t>
      </w:r>
    </w:p>
    <w:p w:rsidR="000D4EE0" w:rsidRPr="000D4EE0" w:rsidRDefault="000D4EE0" w:rsidP="000D4EE0">
      <w:pPr>
        <w:spacing w:after="0" w:line="240" w:lineRule="auto"/>
        <w:ind w:left="142"/>
        <w:jc w:val="both"/>
        <w:rPr>
          <w:rFonts w:ascii="Times New Roman" w:hAnsi="Times New Roman"/>
          <w:color w:val="000000"/>
        </w:rPr>
      </w:pPr>
      <w:r w:rsidRPr="000D4EE0">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D4EE0">
          <w:rPr>
            <w:rFonts w:ascii="Times New Roman" w:hAnsi="Times New Roman"/>
            <w:color w:val="0000FF"/>
            <w:u w:val="single"/>
            <w:shd w:val="clear" w:color="auto" w:fill="FFFFFF"/>
            <w:lang w:val="en-US"/>
          </w:rPr>
          <w:t>www</w:t>
        </w:r>
        <w:r w:rsidRPr="000D4EE0">
          <w:rPr>
            <w:rFonts w:ascii="Times New Roman" w:hAnsi="Times New Roman"/>
            <w:color w:val="0000FF"/>
            <w:u w:val="single"/>
            <w:shd w:val="clear" w:color="auto" w:fill="FFFFFF"/>
          </w:rPr>
          <w:t>.</w:t>
        </w:r>
        <w:r w:rsidRPr="000D4EE0">
          <w:rPr>
            <w:rFonts w:ascii="Times New Roman" w:hAnsi="Times New Roman"/>
            <w:color w:val="0000FF"/>
            <w:u w:val="single"/>
            <w:shd w:val="clear" w:color="auto" w:fill="FFFFFF"/>
            <w:lang w:val="en-US"/>
          </w:rPr>
          <w:t>mfc</w:t>
        </w:r>
        <w:r w:rsidRPr="000D4EE0">
          <w:rPr>
            <w:rFonts w:ascii="Times New Roman" w:hAnsi="Times New Roman"/>
            <w:color w:val="0000FF"/>
            <w:u w:val="single"/>
            <w:shd w:val="clear" w:color="auto" w:fill="FFFFFF"/>
          </w:rPr>
          <w:t>47.</w:t>
        </w:r>
        <w:r w:rsidRPr="000D4EE0">
          <w:rPr>
            <w:rFonts w:ascii="Times New Roman" w:hAnsi="Times New Roman"/>
            <w:color w:val="0000FF"/>
            <w:u w:val="single"/>
            <w:shd w:val="clear" w:color="auto" w:fill="FFFFFF"/>
            <w:lang w:val="en-US"/>
          </w:rPr>
          <w:t>ru</w:t>
        </w:r>
      </w:hyperlink>
    </w:p>
    <w:tbl>
      <w:tblPr>
        <w:tblW w:w="948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70"/>
        <w:gridCol w:w="850"/>
      </w:tblGrid>
      <w:tr w:rsidR="000D4EE0" w:rsidRPr="000D4EE0" w:rsidTr="00693760">
        <w:trPr>
          <w:trHeight w:hRule="exact" w:val="912"/>
        </w:trPr>
        <w:tc>
          <w:tcPr>
            <w:tcW w:w="709" w:type="dxa"/>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b/>
                <w:lang w:eastAsia="ar-SA"/>
              </w:rPr>
            </w:pPr>
            <w:r w:rsidRPr="000D4EE0">
              <w:rPr>
                <w:rFonts w:ascii="Times New Roman" w:eastAsia="Times New Roman" w:hAnsi="Times New Roman"/>
                <w:b/>
                <w:lang w:eastAsia="ar-SA"/>
              </w:rPr>
              <w:t>№</w:t>
            </w:r>
          </w:p>
          <w:p w:rsidR="000D4EE0" w:rsidRPr="000D4EE0" w:rsidRDefault="000D4EE0" w:rsidP="000D4EE0">
            <w:pPr>
              <w:widowControl w:val="0"/>
              <w:suppressAutoHyphens/>
              <w:spacing w:after="0" w:line="240" w:lineRule="auto"/>
              <w:ind w:left="-578" w:firstLine="530"/>
              <w:jc w:val="center"/>
              <w:rPr>
                <w:rFonts w:ascii="Times New Roman" w:eastAsia="Times New Roman" w:hAnsi="Times New Roman"/>
                <w:lang w:eastAsia="ar-SA"/>
              </w:rPr>
            </w:pPr>
            <w:r w:rsidRPr="000D4EE0">
              <w:rPr>
                <w:rFonts w:ascii="Times New Roman" w:eastAsia="Times New Roman" w:hAnsi="Times New Roman"/>
                <w:b/>
                <w:bCs/>
                <w:lang w:eastAsia="ar-SA"/>
              </w:rPr>
              <w:t>п/п</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bCs/>
                <w:lang w:eastAsia="ar-SA"/>
              </w:rPr>
              <w:t>Наименование МФЦ</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bCs/>
                <w:lang w:eastAsia="ar-SA"/>
              </w:rPr>
              <w:t>Почтовый адрес</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
                <w:lang w:eastAsia="ar-SA"/>
              </w:rPr>
              <w:t>График работы</w:t>
            </w:r>
          </w:p>
        </w:tc>
        <w:tc>
          <w:tcPr>
            <w:tcW w:w="850" w:type="dxa"/>
            <w:shd w:val="clear" w:color="auto" w:fill="auto"/>
            <w:vAlign w:val="center"/>
          </w:tcPr>
          <w:p w:rsidR="000D4EE0" w:rsidRPr="000D4EE0" w:rsidRDefault="000D4EE0" w:rsidP="00693760">
            <w:pPr>
              <w:widowControl w:val="0"/>
              <w:suppressAutoHyphens/>
              <w:spacing w:after="0" w:line="240" w:lineRule="auto"/>
              <w:ind w:right="288"/>
              <w:jc w:val="center"/>
              <w:rPr>
                <w:rFonts w:ascii="Times New Roman" w:eastAsia="Times New Roman" w:hAnsi="Times New Roman"/>
                <w:b/>
                <w:bCs/>
                <w:lang w:eastAsia="ar-SA"/>
              </w:rPr>
            </w:pPr>
            <w:r w:rsidRPr="000D4EE0">
              <w:rPr>
                <w:rFonts w:ascii="Times New Roman" w:eastAsia="Times New Roman" w:hAnsi="Times New Roman"/>
                <w:b/>
                <w:bCs/>
                <w:lang w:eastAsia="ar-SA"/>
              </w:rPr>
              <w:t>Телефон</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r>
      <w:tr w:rsidR="000D4EE0" w:rsidRPr="000D4EE0" w:rsidTr="00693760">
        <w:trPr>
          <w:trHeight w:hRule="exact" w:val="25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Бокситогорском районе Ленинградской области</w:t>
            </w:r>
          </w:p>
        </w:tc>
      </w:tr>
      <w:tr w:rsidR="000D4EE0" w:rsidRPr="000D4EE0" w:rsidTr="00693760">
        <w:trPr>
          <w:trHeight w:hRule="exact" w:val="998"/>
        </w:trPr>
        <w:tc>
          <w:tcPr>
            <w:tcW w:w="709" w:type="dxa"/>
            <w:vMerge w:val="restart"/>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lang w:eastAsia="ar-SA"/>
              </w:rPr>
            </w:pPr>
            <w:r w:rsidRPr="000D4EE0">
              <w:rPr>
                <w:rFonts w:ascii="Times New Roman" w:eastAsia="Times New Roman" w:hAnsi="Times New Roman"/>
                <w:lang w:eastAsia="ar-SA"/>
              </w:rPr>
              <w:t>1</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«Тихвинский» - отдел «Бокситогорск»</w:t>
            </w:r>
          </w:p>
        </w:tc>
        <w:tc>
          <w:tcPr>
            <w:tcW w:w="3683"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 xml:space="preserve">187650, Россия, Ленинградская область, Бокситогорский район, </w:t>
            </w:r>
            <w:r w:rsidRPr="000D4EE0">
              <w:rPr>
                <w:rFonts w:ascii="Times New Roman" w:eastAsia="Times New Roman" w:hAnsi="Times New Roman"/>
              </w:rPr>
              <w:br/>
              <w:t>г. Бокситогорск,  ул. Заводская, д. 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color w:val="000000"/>
              </w:rPr>
              <w:t>Понедельник - пятница с 9.00 до 18.00. Суббота – с 09.00 до 14.00.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C36F22">
        <w:trPr>
          <w:trHeight w:hRule="exact" w:val="1014"/>
        </w:trPr>
        <w:tc>
          <w:tcPr>
            <w:tcW w:w="709" w:type="dxa"/>
            <w:vMerge/>
            <w:shd w:val="clear" w:color="auto" w:fill="FFFFFF"/>
            <w:vAlign w:val="center"/>
          </w:tcPr>
          <w:p w:rsidR="000D4EE0" w:rsidRPr="000D4EE0" w:rsidRDefault="000D4EE0" w:rsidP="000D4EE0">
            <w:pPr>
              <w:widowControl w:val="0"/>
              <w:tabs>
                <w:tab w:val="left" w:pos="0"/>
              </w:tabs>
              <w:suppressAutoHyphens/>
              <w:spacing w:after="0" w:line="240" w:lineRule="auto"/>
              <w:ind w:right="-49" w:hanging="48"/>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«Тихвинский» - отдел «Пикалево»</w:t>
            </w:r>
          </w:p>
        </w:tc>
        <w:tc>
          <w:tcPr>
            <w:tcW w:w="3683"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 xml:space="preserve">187602, Россия, Ленинградская область, Бокситогорский район, </w:t>
            </w:r>
            <w:r w:rsidRPr="000D4EE0">
              <w:rPr>
                <w:rFonts w:ascii="Times New Roman" w:eastAsia="Times New Roman" w:hAnsi="Times New Roman"/>
              </w:rPr>
              <w:br/>
              <w:t>г. Пикалево, ул. Заводская, д. 11а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color w:val="000000"/>
              </w:rPr>
              <w:t>Понедельник - пятница с 9.00 до 18.00. Суббота – с 09.00 до 14.00.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693760">
        <w:trPr>
          <w:trHeight w:hRule="exact" w:val="30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Волосовском районе Ленинградской области</w:t>
            </w:r>
          </w:p>
        </w:tc>
      </w:tr>
      <w:tr w:rsidR="000D4EE0" w:rsidRPr="000D4EE0" w:rsidTr="00FC1E51">
        <w:trPr>
          <w:trHeight w:hRule="exact" w:val="821"/>
        </w:trPr>
        <w:tc>
          <w:tcPr>
            <w:tcW w:w="709" w:type="dxa"/>
            <w:shd w:val="clear" w:color="auto" w:fill="FFFFFF"/>
            <w:vAlign w:val="center"/>
          </w:tcPr>
          <w:p w:rsidR="000D4EE0" w:rsidRPr="000D4EE0" w:rsidRDefault="000D4EE0" w:rsidP="000D4EE0">
            <w:pPr>
              <w:widowControl w:val="0"/>
              <w:tabs>
                <w:tab w:val="left" w:pos="0"/>
              </w:tabs>
              <w:suppressAutoHyphens/>
              <w:ind w:right="-49" w:hanging="10"/>
              <w:contextualSpacing/>
              <w:jc w:val="center"/>
              <w:rPr>
                <w:rFonts w:ascii="Times New Roman" w:eastAsia="Times New Roman" w:hAnsi="Times New Roman"/>
                <w:lang w:eastAsia="ar-SA"/>
              </w:rPr>
            </w:pPr>
            <w:r w:rsidRPr="000D4EE0">
              <w:rPr>
                <w:rFonts w:ascii="Times New Roman" w:eastAsia="Times New Roman" w:hAnsi="Times New Roman"/>
                <w:lang w:eastAsia="ar-SA"/>
              </w:rPr>
              <w:t>2</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«Волосовский»</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p>
        </w:tc>
        <w:tc>
          <w:tcPr>
            <w:tcW w:w="3683" w:type="dxa"/>
            <w:shd w:val="clear" w:color="auto" w:fill="FFFFFF"/>
            <w:vAlign w:val="center"/>
          </w:tcPr>
          <w:p w:rsidR="000D4EE0" w:rsidRPr="000D4EE0" w:rsidRDefault="000D4EE0" w:rsidP="000D4EE0">
            <w:pPr>
              <w:spacing w:after="0" w:line="240" w:lineRule="auto"/>
              <w:jc w:val="center"/>
              <w:rPr>
                <w:rFonts w:ascii="Times New Roman" w:eastAsia="Times New Roman" w:hAnsi="Times New Roman"/>
              </w:rPr>
            </w:pPr>
            <w:r w:rsidRPr="000D4EE0">
              <w:rPr>
                <w:rFonts w:ascii="Times New Roman" w:eastAsia="Times New Roman" w:hAnsi="Times New Roman"/>
              </w:rPr>
              <w:t>188410, Россия, Ленинградская обл., Волосовский район, г.Волосово, усадьба СХТ, д.1 лит. А</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hAnsi="Times New Roman"/>
                <w:shd w:val="clear" w:color="auto" w:fill="FFFFFF"/>
              </w:rPr>
              <w:t>500-00-47</w:t>
            </w:r>
          </w:p>
        </w:tc>
      </w:tr>
      <w:tr w:rsidR="000D4EE0" w:rsidRPr="000D4EE0" w:rsidTr="00693760">
        <w:trPr>
          <w:trHeight w:hRule="exact" w:val="30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Предоставление услуг в Волховском районе Ленинградской области</w:t>
            </w:r>
          </w:p>
        </w:tc>
      </w:tr>
      <w:tr w:rsidR="000D4EE0" w:rsidRPr="000D4EE0" w:rsidTr="00693760">
        <w:trPr>
          <w:trHeight w:hRule="exact" w:val="1192"/>
        </w:trPr>
        <w:tc>
          <w:tcPr>
            <w:tcW w:w="709" w:type="dxa"/>
            <w:shd w:val="clear" w:color="auto" w:fill="FFFFFF"/>
            <w:vAlign w:val="center"/>
          </w:tcPr>
          <w:p w:rsidR="000D4EE0" w:rsidRPr="000D4EE0" w:rsidRDefault="000D4EE0" w:rsidP="000D4EE0">
            <w:pPr>
              <w:widowControl w:val="0"/>
              <w:tabs>
                <w:tab w:val="left" w:pos="-10"/>
              </w:tabs>
              <w:suppressAutoHyphens/>
              <w:ind w:left="132" w:right="-49" w:hanging="132"/>
              <w:contextualSpacing/>
              <w:jc w:val="center"/>
              <w:rPr>
                <w:rFonts w:ascii="Times New Roman" w:eastAsia="Times New Roman" w:hAnsi="Times New Roman"/>
                <w:lang w:eastAsia="ar-SA"/>
              </w:rPr>
            </w:pPr>
            <w:r w:rsidRPr="000D4EE0">
              <w:rPr>
                <w:rFonts w:ascii="Times New Roman" w:eastAsia="Times New Roman" w:hAnsi="Times New Roman"/>
                <w:lang w:eastAsia="ar-SA"/>
              </w:rPr>
              <w:t>3</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«Волховский»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187406, Ленинградская область, г. Волхов, ул. Авиационная, д. 27</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Пн., ср., чт., пт. -</w:t>
            </w:r>
            <w:r w:rsidRPr="000D4EE0">
              <w:rPr>
                <w:rFonts w:ascii="Times New Roman" w:eastAsia="Times New Roman" w:hAnsi="Times New Roman"/>
                <w:bCs/>
                <w:lang w:eastAsia="ar-SA"/>
              </w:rPr>
              <w:br/>
              <w:t>с 09.00 до 19.00;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Вт. – с 09.00 до 20.00;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Сб. – с 09.00 до 18.00;</w:t>
            </w:r>
          </w:p>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lang w:eastAsia="ar-SA"/>
              </w:rPr>
              <w:t xml:space="preserve">Вс. – выходной </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693760">
        <w:trPr>
          <w:trHeight w:hRule="exact" w:val="25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bCs/>
                <w:shd w:val="clear" w:color="auto" w:fill="FFFFFF"/>
              </w:rPr>
            </w:pPr>
            <w:r w:rsidRPr="000D4EE0">
              <w:rPr>
                <w:rFonts w:ascii="Times New Roman" w:hAnsi="Times New Roman"/>
                <w:b/>
                <w:bCs/>
                <w:shd w:val="clear" w:color="auto" w:fill="FFFFFF"/>
              </w:rPr>
              <w:t xml:space="preserve">Предоставление услуг во </w:t>
            </w:r>
            <w:r w:rsidRPr="000D4EE0">
              <w:rPr>
                <w:rFonts w:ascii="Times New Roman" w:hAnsi="Times New Roman"/>
                <w:b/>
                <w:shd w:val="clear" w:color="auto" w:fill="FFFFFF"/>
              </w:rPr>
              <w:t xml:space="preserve">Всеволожском районе </w:t>
            </w:r>
            <w:r w:rsidRPr="000D4EE0">
              <w:rPr>
                <w:rFonts w:ascii="Times New Roman" w:eastAsia="Times New Roman" w:hAnsi="Times New Roman"/>
                <w:b/>
                <w:bCs/>
                <w:lang w:eastAsia="ar-SA"/>
              </w:rPr>
              <w:t>Ленинградской области</w:t>
            </w:r>
          </w:p>
        </w:tc>
      </w:tr>
      <w:tr w:rsidR="000D4EE0" w:rsidRPr="000D4EE0" w:rsidTr="00FC1E51">
        <w:trPr>
          <w:trHeight w:hRule="exact" w:val="786"/>
        </w:trPr>
        <w:tc>
          <w:tcPr>
            <w:tcW w:w="709" w:type="dxa"/>
            <w:vMerge w:val="restart"/>
            <w:shd w:val="clear" w:color="auto" w:fill="FFFFFF"/>
            <w:vAlign w:val="center"/>
          </w:tcPr>
          <w:p w:rsidR="000D4EE0" w:rsidRPr="000D4EE0" w:rsidRDefault="000D4EE0" w:rsidP="000D4EE0">
            <w:pPr>
              <w:widowControl w:val="0"/>
              <w:suppressAutoHyphens/>
              <w:spacing w:line="240" w:lineRule="auto"/>
              <w:contextualSpacing/>
              <w:jc w:val="center"/>
              <w:rPr>
                <w:rFonts w:ascii="Times New Roman" w:eastAsia="Times New Roman" w:hAnsi="Times New Roman"/>
                <w:lang w:eastAsia="ar-SA"/>
              </w:rPr>
            </w:pPr>
            <w:r w:rsidRPr="000D4EE0">
              <w:rPr>
                <w:rFonts w:ascii="Times New Roman" w:eastAsia="Times New Roman" w:hAnsi="Times New Roman"/>
                <w:lang w:eastAsia="ar-SA"/>
              </w:rPr>
              <w:t>4</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 xml:space="preserve">188643, Россия, Ленинградская область, Всеволожский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г. Всеволожск, ул. Пожвинская, д. 4а</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p w:rsidR="000D4EE0" w:rsidRPr="000D4EE0" w:rsidRDefault="000D4EE0" w:rsidP="000D4EE0">
            <w:pPr>
              <w:spacing w:line="240" w:lineRule="auto"/>
              <w:jc w:val="center"/>
              <w:rPr>
                <w:rFonts w:ascii="Times New Roman" w:hAnsi="Times New Roman"/>
              </w:rPr>
            </w:pP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231"/>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«Новосаратовка»</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188681, Россия, Ленинградская область, Всеволожский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 д. Новосаратовка, д. 8 </w:t>
            </w:r>
            <w:r w:rsidRPr="000D4EE0">
              <w:rPr>
                <w:rFonts w:ascii="Times New Roman" w:hAnsi="Times New Roman"/>
                <w:shd w:val="clear" w:color="auto" w:fill="FFFFFF"/>
              </w:rPr>
              <w:t>(52-й километр внутреннего кольца КАД, в здании МРЭО-15, рядом с АЗС Лукойл)</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hAnsi="Times New Roman"/>
                <w:shd w:val="clear" w:color="auto" w:fill="FFFFFF"/>
              </w:rPr>
              <w:t>500-00-47</w:t>
            </w:r>
          </w:p>
        </w:tc>
      </w:tr>
      <w:tr w:rsidR="000D4EE0" w:rsidRPr="000D4EE0" w:rsidTr="00FC1E51">
        <w:trPr>
          <w:trHeight w:hRule="exact" w:val="1056"/>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«Сертолово»</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188650, Россия, Ленинградская область, Всеволожский район, г. Сертолово, ул. Центральная, д. 8, корп. 3</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38124B">
        <w:trPr>
          <w:trHeight w:hRule="exact" w:val="1080"/>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Филиал ГБУ ЛО «МФЦ» «Всеволожский» - отдел «Мурино» </w:t>
            </w: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188662, Россия, Ленинградская область, Всеволожский район, п. Мурино, ул. Вокзальная, д. 19</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1206"/>
        </w:trPr>
        <w:tc>
          <w:tcPr>
            <w:tcW w:w="709" w:type="dxa"/>
            <w:vMerge/>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«Всеволожский» - отдел «Кудрово»</w:t>
            </w:r>
          </w:p>
        </w:tc>
        <w:tc>
          <w:tcPr>
            <w:tcW w:w="3683" w:type="dxa"/>
            <w:shd w:val="clear" w:color="auto" w:fill="FFFFFF"/>
            <w:vAlign w:val="center"/>
          </w:tcPr>
          <w:p w:rsidR="000D4EE0" w:rsidRPr="000D4EE0" w:rsidRDefault="000D4EE0" w:rsidP="000D4EE0">
            <w:pPr>
              <w:jc w:val="center"/>
              <w:rPr>
                <w:rFonts w:ascii="Times New Roman" w:eastAsia="Times New Roman" w:hAnsi="Times New Roman"/>
                <w:bCs/>
                <w:lang w:eastAsia="ar-SA"/>
              </w:rPr>
            </w:pPr>
            <w:r w:rsidRPr="000D4EE0">
              <w:rPr>
                <w:rFonts w:ascii="Times New Roman" w:eastAsia="Times New Roman" w:hAnsi="Times New Roman"/>
                <w:bCs/>
                <w:lang w:eastAsia="ar-SA"/>
              </w:rPr>
              <w:t>188689, Россия, Ленинградская область, Всеволожский район, д. Кудрово, 13-ый км автодороги "Кола". Автополе, здание 5, 2 этаж</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color w:val="000000"/>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color w:val="000000"/>
              </w:rPr>
            </w:pPr>
            <w:r w:rsidRPr="000D4EE0">
              <w:rPr>
                <w:rFonts w:ascii="Times New Roman" w:eastAsia="Times New Roman" w:hAnsi="Times New Roman"/>
                <w:bCs/>
                <w:color w:val="000000"/>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84"/>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Предоставление услуг в</w:t>
            </w:r>
            <w:r w:rsidRPr="000D4EE0">
              <w:rPr>
                <w:rFonts w:ascii="Times New Roman" w:eastAsia="Times New Roman" w:hAnsi="Times New Roman"/>
                <w:b/>
                <w:lang w:eastAsia="ar-SA"/>
              </w:rPr>
              <w:t xml:space="preserve"> Выборгском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06"/>
        </w:trPr>
        <w:tc>
          <w:tcPr>
            <w:tcW w:w="709" w:type="dxa"/>
            <w:vMerge w:val="restart"/>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lang w:eastAsia="ar-SA"/>
              </w:rPr>
            </w:pPr>
            <w:r w:rsidRPr="000D4EE0">
              <w:rPr>
                <w:rFonts w:ascii="Times New Roman" w:eastAsia="Times New Roman" w:hAnsi="Times New Roman"/>
                <w:lang w:eastAsia="ar-SA"/>
              </w:rPr>
              <w:lastRenderedPageBreak/>
              <w:t>5</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«Выборгский»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188800, Россия, Ленинградская область, Выборгский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Выборг, ул. Вокзальная, д.13</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735"/>
        </w:trPr>
        <w:tc>
          <w:tcPr>
            <w:tcW w:w="709" w:type="dxa"/>
            <w:vMerge/>
            <w:shd w:val="clear" w:color="auto" w:fill="FFFFFF"/>
            <w:vAlign w:val="center"/>
          </w:tcPr>
          <w:p w:rsidR="000D4EE0" w:rsidRPr="000D4EE0" w:rsidRDefault="000D4EE0" w:rsidP="000D4EE0">
            <w:pPr>
              <w:widowControl w:val="0"/>
              <w:numPr>
                <w:ilvl w:val="0"/>
                <w:numId w:val="5"/>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«Выборгский» - отдел «Рощино»</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188820, Россия, Ленинградская область, Выборгский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 xml:space="preserve"> п. Рощино, ул. Советская, д.8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spacing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733"/>
        </w:trPr>
        <w:tc>
          <w:tcPr>
            <w:tcW w:w="709" w:type="dxa"/>
            <w:vMerge/>
            <w:shd w:val="clear" w:color="auto" w:fill="FFFFFF"/>
            <w:vAlign w:val="center"/>
          </w:tcPr>
          <w:p w:rsidR="000D4EE0" w:rsidRPr="000D4EE0" w:rsidRDefault="000D4EE0" w:rsidP="000D4EE0">
            <w:pPr>
              <w:widowControl w:val="0"/>
              <w:numPr>
                <w:ilvl w:val="0"/>
                <w:numId w:val="6"/>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Филиал ГБУ ЛО «МФЦ» </w:t>
            </w:r>
            <w:r w:rsidRPr="000D4EE0">
              <w:rPr>
                <w:rFonts w:ascii="Times New Roman" w:eastAsia="Times New Roman" w:hAnsi="Times New Roman"/>
              </w:rPr>
              <w:t xml:space="preserve">«Выборгский» </w:t>
            </w:r>
            <w:r w:rsidRPr="000D4EE0">
              <w:rPr>
                <w:rFonts w:ascii="Times New Roman" w:eastAsia="Times New Roman" w:hAnsi="Times New Roman"/>
                <w:color w:val="000000"/>
              </w:rPr>
              <w:t>- отдел «Светогорск»</w:t>
            </w:r>
          </w:p>
        </w:tc>
        <w:tc>
          <w:tcPr>
            <w:tcW w:w="3683" w:type="dxa"/>
            <w:shd w:val="clear" w:color="auto" w:fill="FFFFFF"/>
            <w:vAlign w:val="center"/>
          </w:tcPr>
          <w:p w:rsidR="000D4EE0" w:rsidRPr="000D4EE0" w:rsidRDefault="000D4EE0" w:rsidP="000D4EE0">
            <w:pPr>
              <w:shd w:val="clear" w:color="auto" w:fill="FFFFFF"/>
              <w:spacing w:before="100" w:beforeAutospacing="1" w:after="100" w:afterAutospacing="1" w:line="240" w:lineRule="auto"/>
              <w:jc w:val="center"/>
              <w:rPr>
                <w:rFonts w:ascii="Times New Roman" w:eastAsia="Times New Roman" w:hAnsi="Times New Roman"/>
                <w:color w:val="000000"/>
              </w:rPr>
            </w:pPr>
            <w:r w:rsidRPr="000D4EE0">
              <w:rPr>
                <w:rFonts w:ascii="Times New Roman" w:eastAsia="Times New Roman" w:hAnsi="Times New Roman"/>
                <w:color w:val="000000"/>
              </w:rPr>
              <w:t>188992, Ленинградская область, г. Светогорск, ул. Красноармейская д.3</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1002"/>
        </w:trPr>
        <w:tc>
          <w:tcPr>
            <w:tcW w:w="709" w:type="dxa"/>
            <w:vMerge/>
            <w:shd w:val="clear" w:color="auto" w:fill="FFFFFF"/>
            <w:vAlign w:val="center"/>
          </w:tcPr>
          <w:p w:rsidR="000D4EE0" w:rsidRPr="000D4EE0" w:rsidRDefault="000D4EE0" w:rsidP="000D4EE0">
            <w:pPr>
              <w:widowControl w:val="0"/>
              <w:suppressAutoHyphens/>
              <w:spacing w:after="0" w:line="240" w:lineRule="auto"/>
              <w:ind w:left="360"/>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Филиал ГБУ ЛО «МФЦ» </w:t>
            </w:r>
            <w:r w:rsidRPr="000D4EE0">
              <w:rPr>
                <w:rFonts w:ascii="Times New Roman" w:eastAsia="Times New Roman" w:hAnsi="Times New Roman"/>
              </w:rPr>
              <w:t xml:space="preserve">«Выборгский» </w:t>
            </w:r>
            <w:r w:rsidRPr="000D4EE0">
              <w:rPr>
                <w:rFonts w:ascii="Times New Roman" w:eastAsia="Times New Roman" w:hAnsi="Times New Roman"/>
                <w:color w:val="000000"/>
              </w:rPr>
              <w:t>- отдел «Приморск»</w:t>
            </w:r>
          </w:p>
        </w:tc>
        <w:tc>
          <w:tcPr>
            <w:tcW w:w="3683" w:type="dxa"/>
            <w:shd w:val="clear" w:color="auto" w:fill="FFFFFF"/>
            <w:vAlign w:val="center"/>
          </w:tcPr>
          <w:p w:rsidR="000D4EE0" w:rsidRPr="000D4EE0" w:rsidRDefault="000D4EE0" w:rsidP="000D4EE0">
            <w:pPr>
              <w:shd w:val="clear" w:color="auto" w:fill="FFFFFF"/>
              <w:spacing w:before="100" w:beforeAutospacing="1" w:after="100" w:afterAutospacing="1" w:line="240" w:lineRule="auto"/>
              <w:jc w:val="center"/>
              <w:rPr>
                <w:rFonts w:ascii="Times New Roman" w:eastAsia="Times New Roman" w:hAnsi="Times New Roman"/>
                <w:color w:val="000000"/>
              </w:rPr>
            </w:pPr>
            <w:r w:rsidRPr="000D4EE0">
              <w:rPr>
                <w:rFonts w:ascii="Times New Roman" w:eastAsia="Times New Roman" w:hAnsi="Times New Roman"/>
              </w:rPr>
              <w:t>188910, Россия, Ленинградская область, Выборгский район, г. Приморск, наб. Лебедева, д. 4</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5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Гатчинском районе Ленинградской области</w:t>
            </w:r>
          </w:p>
        </w:tc>
      </w:tr>
      <w:tr w:rsidR="000D4EE0" w:rsidRPr="000D4EE0" w:rsidTr="00693760">
        <w:trPr>
          <w:trHeight w:hRule="exact" w:val="711"/>
        </w:trPr>
        <w:tc>
          <w:tcPr>
            <w:tcW w:w="709" w:type="dxa"/>
            <w:vMerge w:val="restart"/>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r w:rsidRPr="000D4EE0">
              <w:rPr>
                <w:rFonts w:ascii="Times New Roman" w:eastAsia="Times New Roman" w:hAnsi="Times New Roman"/>
                <w:lang w:eastAsia="ar-SA"/>
              </w:rPr>
              <w:t>6</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 xml:space="preserve">188300, Россия, Ленинградская область, Гатчинский район, </w:t>
            </w:r>
            <w:r w:rsidRPr="000D4EE0">
              <w:rPr>
                <w:rFonts w:ascii="Times New Roman" w:eastAsia="Times New Roman" w:hAnsi="Times New Roman"/>
              </w:rPr>
              <w:br/>
              <w:t>г. Гатчина, Пушкинское шоссе, д. 15 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FC1E51">
        <w:trPr>
          <w:trHeight w:hRule="exact" w:val="805"/>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«Аэродром»</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188309, Россия, Ленинградская область, Гатчинский район, г. Гатчина, ул. Слепнева, д. 13, корп. 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711"/>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«Сиверский»</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188330, Россия, Ленинградская область, Гатчинский район, пгт. Сиверский, ул. 123 Дивизии, д. 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FC1E51">
        <w:trPr>
          <w:trHeight w:hRule="exact" w:val="796"/>
        </w:trPr>
        <w:tc>
          <w:tcPr>
            <w:tcW w:w="709" w:type="dxa"/>
            <w:vMerge/>
            <w:shd w:val="clear" w:color="auto" w:fill="FFFFFF"/>
            <w:vAlign w:val="center"/>
          </w:tcPr>
          <w:p w:rsidR="000D4EE0" w:rsidRPr="000D4EE0" w:rsidRDefault="000D4EE0" w:rsidP="000D4EE0">
            <w:pPr>
              <w:widowControl w:val="0"/>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«Гатчинский» - отдел «Коммунар»</w:t>
            </w:r>
          </w:p>
        </w:tc>
        <w:tc>
          <w:tcPr>
            <w:tcW w:w="3683" w:type="dxa"/>
            <w:shd w:val="clear" w:color="auto" w:fill="FFFFFF"/>
            <w:vAlign w:val="center"/>
          </w:tcPr>
          <w:p w:rsidR="000D4EE0" w:rsidRPr="000D4EE0" w:rsidRDefault="000D4EE0" w:rsidP="000D4EE0">
            <w:pPr>
              <w:shd w:val="clear" w:color="auto" w:fill="FFFFFF"/>
              <w:spacing w:before="100" w:beforeAutospacing="1" w:afterAutospacing="1" w:line="240" w:lineRule="auto"/>
              <w:jc w:val="center"/>
              <w:rPr>
                <w:rFonts w:ascii="Times New Roman" w:eastAsia="Times New Roman" w:hAnsi="Times New Roman"/>
              </w:rPr>
            </w:pPr>
            <w:r w:rsidRPr="000D4EE0">
              <w:rPr>
                <w:rFonts w:ascii="Times New Roman" w:eastAsia="Times New Roman" w:hAnsi="Times New Roman"/>
              </w:rPr>
              <w:t>188330, Россия, Ленинградская область, Гатчинский район, г. Коммунар, Ленинградское шоссе, д. 10</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4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Кингисеппском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94"/>
        </w:trPr>
        <w:tc>
          <w:tcPr>
            <w:tcW w:w="709" w:type="dxa"/>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7</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«Кингисеппский»</w:t>
            </w:r>
          </w:p>
          <w:p w:rsidR="000D4EE0" w:rsidRPr="000D4EE0" w:rsidRDefault="000D4EE0" w:rsidP="000D4EE0">
            <w:pPr>
              <w:widowControl w:val="0"/>
              <w:suppressAutoHyphens/>
              <w:spacing w:after="0" w:line="240" w:lineRule="auto"/>
              <w:jc w:val="center"/>
              <w:rPr>
                <w:rFonts w:ascii="Times New Roman" w:eastAsia="Times New Roman" w:hAnsi="Times New Roman"/>
              </w:rPr>
            </w:pPr>
          </w:p>
        </w:tc>
        <w:tc>
          <w:tcPr>
            <w:tcW w:w="3683" w:type="dxa"/>
            <w:shd w:val="clear" w:color="auto" w:fill="FFFFFF"/>
            <w:vAlign w:val="center"/>
          </w:tcPr>
          <w:p w:rsidR="000D4EE0" w:rsidRPr="000D4EE0" w:rsidRDefault="000D4EE0" w:rsidP="000D4EE0">
            <w:pPr>
              <w:spacing w:after="0" w:line="240" w:lineRule="auto"/>
              <w:ind w:firstLine="87"/>
              <w:jc w:val="center"/>
              <w:rPr>
                <w:rFonts w:ascii="Times New Roman" w:eastAsia="Times New Roman" w:hAnsi="Times New Roman"/>
              </w:rPr>
            </w:pPr>
            <w:r w:rsidRPr="000D4EE0">
              <w:rPr>
                <w:rFonts w:ascii="Times New Roman" w:eastAsia="Times New Roman" w:hAnsi="Times New Roman"/>
              </w:rPr>
              <w:t>188480, Россия, Ленинградская область, Кингисеппский район,  г. Кингисепп,</w:t>
            </w:r>
          </w:p>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ул. Карла Маркса, д. 43</w:t>
            </w:r>
          </w:p>
        </w:tc>
        <w:tc>
          <w:tcPr>
            <w:tcW w:w="1970" w:type="dxa"/>
            <w:shd w:val="clear" w:color="auto" w:fill="FFFFFF"/>
            <w:vAlign w:val="center"/>
          </w:tcPr>
          <w:p w:rsidR="000D4EE0" w:rsidRPr="000D4EE0" w:rsidRDefault="000D4EE0" w:rsidP="000D4EE0">
            <w:pPr>
              <w:widowControl w:val="0"/>
              <w:suppressAutoHyphens/>
              <w:spacing w:after="0" w:line="240" w:lineRule="auto"/>
              <w:rPr>
                <w:rFonts w:ascii="Times New Roman" w:eastAsia="Times New Roman" w:hAnsi="Times New Roman"/>
                <w:bCs/>
                <w:lang w:eastAsia="ar-SA"/>
              </w:rPr>
            </w:pPr>
            <w:r w:rsidRPr="000D4EE0">
              <w:rPr>
                <w:rFonts w:ascii="Times New Roman" w:eastAsia="Times New Roman" w:hAnsi="Times New Roman"/>
                <w:bCs/>
                <w:lang w:eastAsia="ar-SA"/>
              </w:rPr>
              <w:t xml:space="preserve">        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ежедневно,</w:t>
            </w:r>
          </w:p>
          <w:p w:rsidR="000D4EE0" w:rsidRPr="000D4EE0" w:rsidRDefault="000D4EE0" w:rsidP="000D4EE0">
            <w:pPr>
              <w:widowControl w:val="0"/>
              <w:suppressAutoHyphens/>
              <w:spacing w:after="0" w:line="240" w:lineRule="auto"/>
              <w:jc w:val="center"/>
              <w:rPr>
                <w:rFonts w:ascii="Times New Roman" w:eastAsia="Times New Roman" w:hAnsi="Times New Roman"/>
                <w:u w:val="single"/>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1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Киришском районе Ленинградской области</w:t>
            </w:r>
          </w:p>
        </w:tc>
      </w:tr>
      <w:tr w:rsidR="000D4EE0" w:rsidRPr="000D4EE0" w:rsidTr="00693760">
        <w:trPr>
          <w:trHeight w:hRule="exact" w:val="822"/>
        </w:trPr>
        <w:tc>
          <w:tcPr>
            <w:tcW w:w="709" w:type="dxa"/>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8</w:t>
            </w:r>
          </w:p>
        </w:tc>
        <w:tc>
          <w:tcPr>
            <w:tcW w:w="2270" w:type="dxa"/>
            <w:shd w:val="clear" w:color="auto" w:fill="FFFFFF"/>
            <w:vAlign w:val="center"/>
          </w:tcPr>
          <w:p w:rsidR="000D4EE0" w:rsidRPr="000D4EE0" w:rsidRDefault="000D4EE0" w:rsidP="000D4EE0">
            <w:pPr>
              <w:widowControl w:val="0"/>
              <w:suppressAutoHyphens/>
              <w:jc w:val="center"/>
              <w:rPr>
                <w:rFonts w:ascii="Times New Roman" w:eastAsia="Times New Roman" w:hAnsi="Times New Roman"/>
              </w:rPr>
            </w:pPr>
            <w:r w:rsidRPr="000D4EE0">
              <w:rPr>
                <w:rFonts w:ascii="Times New Roman" w:eastAsia="Times New Roman" w:hAnsi="Times New Roman"/>
              </w:rPr>
              <w:t>Филиал ГБУ ЛО «МФЦ» «Киришский»</w:t>
            </w:r>
          </w:p>
        </w:tc>
        <w:tc>
          <w:tcPr>
            <w:tcW w:w="3683" w:type="dxa"/>
            <w:shd w:val="clear" w:color="auto" w:fill="FFFFFF"/>
            <w:vAlign w:val="center"/>
          </w:tcPr>
          <w:p w:rsidR="000D4EE0" w:rsidRPr="000D4EE0" w:rsidRDefault="000D4EE0" w:rsidP="000D4EE0">
            <w:pPr>
              <w:widowControl w:val="0"/>
              <w:suppressAutoHyphens/>
              <w:jc w:val="center"/>
              <w:rPr>
                <w:rFonts w:ascii="Times New Roman" w:eastAsia="Times New Roman" w:hAnsi="Times New Roman"/>
              </w:rPr>
            </w:pPr>
            <w:r w:rsidRPr="000D4EE0">
              <w:rPr>
                <w:rFonts w:ascii="Times New Roman" w:eastAsia="Times New Roman" w:hAnsi="Times New Roman"/>
              </w:rPr>
              <w:t>187110, Россия, Ленинградская область, Киришский район, г. Кириши, ул. Строителей, д. 2</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4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bCs/>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Кировском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82"/>
        </w:trPr>
        <w:tc>
          <w:tcPr>
            <w:tcW w:w="709" w:type="dxa"/>
            <w:vMerge w:val="restart"/>
            <w:shd w:val="clear" w:color="auto" w:fill="FFFFFF"/>
            <w:vAlign w:val="center"/>
          </w:tcPr>
          <w:p w:rsidR="000D4EE0" w:rsidRPr="000D4EE0" w:rsidRDefault="000D4EE0" w:rsidP="000D4EE0">
            <w:pPr>
              <w:widowControl w:val="0"/>
              <w:suppressAutoHyphens/>
              <w:spacing w:line="240" w:lineRule="auto"/>
              <w:ind w:left="-10"/>
              <w:contextualSpacing/>
              <w:jc w:val="center"/>
              <w:rPr>
                <w:rFonts w:ascii="Times New Roman" w:eastAsia="Times New Roman" w:hAnsi="Times New Roman"/>
                <w:lang w:eastAsia="ar-SA"/>
              </w:rPr>
            </w:pPr>
            <w:r w:rsidRPr="000D4EE0">
              <w:rPr>
                <w:rFonts w:ascii="Times New Roman" w:eastAsia="Times New Roman" w:hAnsi="Times New Roman"/>
                <w:lang w:eastAsia="ar-SA"/>
              </w:rPr>
              <w:t>9</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«Кировский»</w:t>
            </w:r>
          </w:p>
          <w:p w:rsidR="000D4EE0" w:rsidRPr="000D4EE0" w:rsidRDefault="000D4EE0" w:rsidP="000D4EE0">
            <w:pPr>
              <w:widowControl w:val="0"/>
              <w:suppressAutoHyphens/>
              <w:spacing w:after="0" w:line="240" w:lineRule="auto"/>
              <w:jc w:val="center"/>
              <w:rPr>
                <w:rFonts w:ascii="Times New Roman" w:eastAsia="Times New Roman" w:hAnsi="Times New Roman"/>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187342, Россия, Ленинградская область, г. Кировск, ул. Набережная 29А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014"/>
        </w:trPr>
        <w:tc>
          <w:tcPr>
            <w:tcW w:w="709" w:type="dxa"/>
            <w:vMerge/>
            <w:shd w:val="clear" w:color="auto" w:fill="FFFFFF"/>
            <w:vAlign w:val="center"/>
          </w:tcPr>
          <w:p w:rsidR="000D4EE0" w:rsidRPr="000D4EE0" w:rsidRDefault="000D4EE0" w:rsidP="000D4EE0">
            <w:pPr>
              <w:widowControl w:val="0"/>
              <w:suppressAutoHyphens/>
              <w:ind w:left="-10"/>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Филиал ГБУ ЛО «МФЦ» «Кировский» - отдел «Отрадное»</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187330, Ленинградская область, Кировский район, г. Отрадное, Ленинградское шоссе, д. 6Б</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48"/>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Лодейнопольском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1024"/>
        </w:trPr>
        <w:tc>
          <w:tcPr>
            <w:tcW w:w="709" w:type="dxa"/>
            <w:shd w:val="clear" w:color="auto" w:fill="FFFFFF"/>
            <w:vAlign w:val="center"/>
          </w:tcPr>
          <w:p w:rsidR="000D4EE0" w:rsidRPr="000D4EE0" w:rsidRDefault="000D4EE0" w:rsidP="000D4EE0">
            <w:pPr>
              <w:widowControl w:val="0"/>
              <w:suppressAutoHyphens/>
              <w:spacing w:line="240" w:lineRule="auto"/>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10</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«Лодейнопольский»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187700, Россия,</w:t>
            </w:r>
          </w:p>
          <w:p w:rsidR="000D4EE0" w:rsidRPr="000D4EE0" w:rsidRDefault="000D4EE0" w:rsidP="000D4EE0">
            <w:pPr>
              <w:spacing w:after="0" w:line="240" w:lineRule="auto"/>
              <w:ind w:firstLine="87"/>
              <w:jc w:val="center"/>
              <w:rPr>
                <w:rFonts w:ascii="Times New Roman" w:eastAsia="Times New Roman" w:hAnsi="Times New Roman"/>
                <w:bCs/>
                <w:lang w:eastAsia="ar-SA"/>
              </w:rPr>
            </w:pPr>
            <w:r w:rsidRPr="000D4EE0">
              <w:rPr>
                <w:rFonts w:ascii="Times New Roman" w:eastAsia="Times New Roman" w:hAnsi="Times New Roman"/>
                <w:bCs/>
                <w:lang w:eastAsia="ar-SA"/>
              </w:rPr>
              <w:t>Ленинградская область, Лодейнопольский район, г.Лодейное Поле, ул. Республиканская, д. 51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97"/>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Ломоносовском  районе </w:t>
            </w:r>
            <w:r w:rsidRPr="000D4EE0">
              <w:rPr>
                <w:rFonts w:ascii="Times New Roman" w:hAnsi="Times New Roman"/>
                <w:b/>
                <w:bCs/>
                <w:shd w:val="clear" w:color="auto" w:fill="FFFFFF"/>
              </w:rPr>
              <w:t>Ленинградской области</w:t>
            </w:r>
          </w:p>
        </w:tc>
      </w:tr>
      <w:tr w:rsidR="000D4EE0" w:rsidRPr="000D4EE0" w:rsidTr="00693760">
        <w:trPr>
          <w:trHeight w:hRule="exact" w:val="733"/>
        </w:trPr>
        <w:tc>
          <w:tcPr>
            <w:tcW w:w="709" w:type="dxa"/>
            <w:shd w:val="clear" w:color="auto" w:fill="FFFFFF"/>
            <w:vAlign w:val="center"/>
          </w:tcPr>
          <w:p w:rsidR="000D4EE0" w:rsidRPr="000D4EE0" w:rsidRDefault="000D4EE0" w:rsidP="000D4EE0">
            <w:pPr>
              <w:widowControl w:val="0"/>
              <w:suppressAutoHyphens/>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11</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«Ломоносовский»</w:t>
            </w:r>
          </w:p>
        </w:tc>
        <w:tc>
          <w:tcPr>
            <w:tcW w:w="3683" w:type="dxa"/>
            <w:shd w:val="clear" w:color="auto" w:fill="FFFFFF"/>
            <w:vAlign w:val="center"/>
          </w:tcPr>
          <w:p w:rsidR="000D4EE0" w:rsidRPr="000D4EE0" w:rsidRDefault="000D4EE0" w:rsidP="000D4EE0">
            <w:pPr>
              <w:spacing w:after="0" w:line="240" w:lineRule="auto"/>
              <w:ind w:firstLine="87"/>
              <w:jc w:val="center"/>
              <w:rPr>
                <w:rFonts w:ascii="Times New Roman" w:eastAsia="Times New Roman" w:hAnsi="Times New Roman"/>
              </w:rPr>
            </w:pPr>
            <w:r w:rsidRPr="000D4EE0">
              <w:rPr>
                <w:rFonts w:ascii="Times New Roman" w:eastAsia="Times New Roman" w:hAnsi="Times New Roman"/>
                <w:bCs/>
                <w:lang w:eastAsia="ar-SA"/>
              </w:rPr>
              <w:t>188412, г. Санкт-Петербург, г. Ломоносов, Дворцовый проспект, д. 57/11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color w:val="000000"/>
              </w:rPr>
              <w:t>ежедневно,</w:t>
            </w:r>
          </w:p>
          <w:p w:rsidR="000D4EE0" w:rsidRPr="000D4EE0" w:rsidRDefault="000D4EE0" w:rsidP="000D4EE0">
            <w:pPr>
              <w:widowControl w:val="0"/>
              <w:suppressAutoHyphens/>
              <w:spacing w:after="0" w:line="240" w:lineRule="auto"/>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470-00-47</w:t>
            </w:r>
          </w:p>
        </w:tc>
      </w:tr>
      <w:tr w:rsidR="000D4EE0" w:rsidRPr="000D4EE0" w:rsidTr="00693760">
        <w:trPr>
          <w:trHeight w:hRule="exact" w:val="397"/>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shd w:val="clear" w:color="auto" w:fill="FFFFFF"/>
              </w:rPr>
              <w:t>Предоставление услуг в Лужском районе Ленинградской области</w:t>
            </w:r>
          </w:p>
        </w:tc>
      </w:tr>
      <w:tr w:rsidR="000D4EE0" w:rsidRPr="000D4EE0" w:rsidTr="00693760">
        <w:trPr>
          <w:trHeight w:hRule="exact" w:val="862"/>
        </w:trPr>
        <w:tc>
          <w:tcPr>
            <w:tcW w:w="709" w:type="dxa"/>
            <w:shd w:val="clear" w:color="auto" w:fill="FFFFFF"/>
            <w:vAlign w:val="center"/>
          </w:tcPr>
          <w:p w:rsidR="000D4EE0" w:rsidRPr="000D4EE0" w:rsidRDefault="000D4EE0" w:rsidP="000D4EE0">
            <w:pPr>
              <w:widowControl w:val="0"/>
              <w:suppressAutoHyphens/>
              <w:spacing w:line="240" w:lineRule="auto"/>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12</w:t>
            </w:r>
          </w:p>
        </w:tc>
        <w:tc>
          <w:tcPr>
            <w:tcW w:w="2270" w:type="dxa"/>
            <w:shd w:val="clear" w:color="auto" w:fill="FFFFFF"/>
            <w:vAlign w:val="center"/>
          </w:tcPr>
          <w:p w:rsidR="000D4EE0" w:rsidRPr="000D4EE0" w:rsidRDefault="000D4EE0" w:rsidP="000D4EE0">
            <w:pPr>
              <w:widowControl w:val="0"/>
              <w:suppressAutoHyphens/>
              <w:spacing w:line="240" w:lineRule="auto"/>
              <w:jc w:val="center"/>
              <w:rPr>
                <w:rFonts w:ascii="Times New Roman" w:eastAsia="Times New Roman" w:hAnsi="Times New Roman"/>
              </w:rPr>
            </w:pPr>
            <w:r w:rsidRPr="000D4EE0">
              <w:rPr>
                <w:rFonts w:ascii="Times New Roman" w:eastAsia="Times New Roman" w:hAnsi="Times New Roman"/>
              </w:rPr>
              <w:t>Филиал ГБУ ЛО «МФЦ» «Лужский»</w:t>
            </w:r>
          </w:p>
        </w:tc>
        <w:tc>
          <w:tcPr>
            <w:tcW w:w="3683" w:type="dxa"/>
            <w:shd w:val="clear" w:color="auto" w:fill="FFFFFF"/>
            <w:vAlign w:val="center"/>
          </w:tcPr>
          <w:p w:rsidR="000D4EE0" w:rsidRPr="000D4EE0" w:rsidRDefault="000D4EE0" w:rsidP="000D4EE0">
            <w:pPr>
              <w:keepNext/>
              <w:shd w:val="clear" w:color="auto" w:fill="FFFFFF"/>
              <w:spacing w:after="0" w:line="240" w:lineRule="auto"/>
              <w:jc w:val="center"/>
              <w:outlineLvl w:val="1"/>
              <w:rPr>
                <w:rFonts w:ascii="Times New Roman" w:eastAsia="Times New Roman" w:hAnsi="Times New Roman"/>
              </w:rPr>
            </w:pPr>
            <w:r w:rsidRPr="000D4EE0">
              <w:rPr>
                <w:rFonts w:ascii="Times New Roman" w:eastAsia="Times New Roman" w:hAnsi="Times New Roman"/>
              </w:rPr>
              <w:t>188230, Россия, Ленинградская область, Лужский район, г. Луга, ул. Миккели, д. 7, корп. 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259"/>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b/>
                <w:bCs/>
                <w:shd w:val="clear" w:color="auto" w:fill="FFFFFF"/>
              </w:rPr>
              <w:lastRenderedPageBreak/>
              <w:t xml:space="preserve">Предоставление услуг в </w:t>
            </w:r>
            <w:r w:rsidRPr="000D4EE0">
              <w:rPr>
                <w:rFonts w:ascii="Times New Roman" w:hAnsi="Times New Roman"/>
                <w:b/>
                <w:shd w:val="clear" w:color="auto" w:fill="FFFFFF"/>
              </w:rPr>
              <w:t xml:space="preserve">Подпорожском районе </w:t>
            </w:r>
            <w:r w:rsidRPr="000D4EE0">
              <w:rPr>
                <w:rFonts w:ascii="Times New Roman" w:hAnsi="Times New Roman"/>
                <w:b/>
                <w:bCs/>
                <w:shd w:val="clear" w:color="auto" w:fill="FFFFFF"/>
              </w:rPr>
              <w:t>Ленинградской области</w:t>
            </w:r>
          </w:p>
        </w:tc>
      </w:tr>
      <w:tr w:rsidR="000D4EE0" w:rsidRPr="000D4EE0" w:rsidTr="00693760">
        <w:trPr>
          <w:trHeight w:hRule="exact" w:val="892"/>
        </w:trPr>
        <w:tc>
          <w:tcPr>
            <w:tcW w:w="709" w:type="dxa"/>
            <w:shd w:val="clear" w:color="auto" w:fill="FFFFFF"/>
            <w:vAlign w:val="center"/>
          </w:tcPr>
          <w:p w:rsidR="000D4EE0" w:rsidRPr="000D4EE0" w:rsidRDefault="000D4EE0" w:rsidP="000D4EE0">
            <w:pPr>
              <w:widowControl w:val="0"/>
              <w:suppressAutoHyphens/>
              <w:ind w:left="-10" w:firstLine="10"/>
              <w:contextualSpacing/>
              <w:jc w:val="center"/>
              <w:rPr>
                <w:rFonts w:ascii="Times New Roman" w:eastAsia="Times New Roman" w:hAnsi="Times New Roman"/>
                <w:lang w:eastAsia="ar-SA"/>
              </w:rPr>
            </w:pPr>
            <w:r w:rsidRPr="000D4EE0">
              <w:rPr>
                <w:rFonts w:ascii="Times New Roman" w:eastAsia="Times New Roman" w:hAnsi="Times New Roman"/>
                <w:lang w:eastAsia="ar-SA"/>
              </w:rPr>
              <w:t>13</w:t>
            </w:r>
          </w:p>
        </w:tc>
        <w:tc>
          <w:tcPr>
            <w:tcW w:w="22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Филиал ГБУ ЛО «МФЦ» «</w:t>
            </w:r>
            <w:r w:rsidRPr="000D4EE0">
              <w:rPr>
                <w:rFonts w:ascii="Times New Roman" w:eastAsia="Times New Roman" w:hAnsi="Times New Roman"/>
                <w:bCs/>
                <w:lang w:eastAsia="ar-SA"/>
              </w:rPr>
              <w:t>Лодейнопольский</w:t>
            </w:r>
            <w:r w:rsidRPr="000D4EE0">
              <w:rPr>
                <w:rFonts w:ascii="Times New Roman" w:eastAsia="Times New Roman" w:hAnsi="Times New Roman"/>
                <w:color w:val="000000"/>
              </w:rPr>
              <w:t>»-отдел «Подпорожье»</w:t>
            </w:r>
          </w:p>
        </w:tc>
        <w:tc>
          <w:tcPr>
            <w:tcW w:w="3683" w:type="dxa"/>
            <w:shd w:val="clear" w:color="auto" w:fill="FFFFFF"/>
            <w:vAlign w:val="center"/>
          </w:tcPr>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187782, Ленинградская область, г. Подпорожье, ул. Октябрят д.3</w:t>
            </w:r>
          </w:p>
        </w:tc>
        <w:tc>
          <w:tcPr>
            <w:tcW w:w="1970" w:type="dxa"/>
            <w:shd w:val="clear" w:color="auto" w:fill="FFFFFF"/>
            <w:vAlign w:val="center"/>
          </w:tcPr>
          <w:p w:rsidR="000D4EE0" w:rsidRPr="000D4EE0" w:rsidRDefault="000D4EE0" w:rsidP="000D4EE0">
            <w:pPr>
              <w:spacing w:after="0" w:line="240" w:lineRule="auto"/>
              <w:jc w:val="center"/>
              <w:rPr>
                <w:rFonts w:ascii="Times New Roman" w:eastAsia="Times New Roman" w:hAnsi="Times New Roman"/>
                <w:color w:val="000000"/>
              </w:rPr>
            </w:pPr>
            <w:r w:rsidRPr="000D4EE0">
              <w:rPr>
                <w:rFonts w:ascii="Times New Roman" w:eastAsia="Times New Roman" w:hAnsi="Times New Roman"/>
                <w:bCs/>
                <w:color w:val="000000"/>
              </w:rPr>
              <w:t>Понедельник - суббота с 9.00 до 20.00. Воскресенье - выходной</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val="285"/>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Предоставление услуг в</w:t>
            </w:r>
            <w:r w:rsidRPr="000D4EE0">
              <w:rPr>
                <w:rFonts w:ascii="Times New Roman" w:hAnsi="Times New Roman"/>
                <w:b/>
                <w:shd w:val="clear" w:color="auto" w:fill="FFFFFF"/>
              </w:rPr>
              <w:t xml:space="preserve"> Приозерском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1120"/>
        </w:trPr>
        <w:tc>
          <w:tcPr>
            <w:tcW w:w="709" w:type="dxa"/>
            <w:vMerge w:val="restart"/>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lang w:eastAsia="ar-SA"/>
              </w:rPr>
            </w:pPr>
            <w:r w:rsidRPr="000D4EE0">
              <w:rPr>
                <w:rFonts w:ascii="Times New Roman" w:eastAsia="Times New Roman" w:hAnsi="Times New Roman"/>
                <w:lang w:eastAsia="ar-SA"/>
              </w:rPr>
              <w:t>14</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«Приозерск» - отдел «Сосново»</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188731, Россия,</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Ленинградская область, Приозерский район, пос. Сосново, ул. Механизаторов, д.11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0A543F">
        <w:trPr>
          <w:trHeight w:hRule="exact" w:val="980"/>
        </w:trPr>
        <w:tc>
          <w:tcPr>
            <w:tcW w:w="709" w:type="dxa"/>
            <w:vMerge/>
            <w:shd w:val="clear" w:color="auto" w:fill="FFFFFF"/>
            <w:vAlign w:val="center"/>
          </w:tcPr>
          <w:p w:rsidR="000D4EE0" w:rsidRPr="000D4EE0" w:rsidRDefault="000D4EE0" w:rsidP="000D4EE0">
            <w:pPr>
              <w:widowControl w:val="0"/>
              <w:numPr>
                <w:ilvl w:val="0"/>
                <w:numId w:val="6"/>
              </w:numPr>
              <w:suppressAutoHyphens/>
              <w:spacing w:after="0" w:line="240" w:lineRule="auto"/>
              <w:contextualSpacing/>
              <w:jc w:val="center"/>
              <w:rPr>
                <w:rFonts w:ascii="Times New Roman" w:eastAsia="Times New Roman" w:hAnsi="Times New Roman"/>
                <w:lang w:eastAsia="ar-SA"/>
              </w:rPr>
            </w:pP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«Приозерск»</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188761, Россия, Ленинградская область, Приозерский район., г. Приозерск, ул. Калинина, д. 51 (офис 228)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jc w:val="center"/>
              <w:rPr>
                <w:rFonts w:ascii="Times New Roman" w:hAnsi="Times New Roman"/>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359"/>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bCs/>
                <w:lang w:eastAsia="ar-SA"/>
              </w:rPr>
              <w:t xml:space="preserve">Предоставление услуг в </w:t>
            </w:r>
            <w:r w:rsidRPr="000D4EE0">
              <w:rPr>
                <w:rFonts w:ascii="Times New Roman" w:eastAsia="Times New Roman" w:hAnsi="Times New Roman"/>
                <w:b/>
                <w:lang w:eastAsia="ar-SA"/>
              </w:rPr>
              <w:t xml:space="preserve">Сланцевском районе </w:t>
            </w:r>
            <w:r w:rsidRPr="000D4EE0">
              <w:rPr>
                <w:rFonts w:ascii="Times New Roman" w:eastAsia="Times New Roman" w:hAnsi="Times New Roman"/>
                <w:b/>
                <w:bCs/>
                <w:lang w:eastAsia="ar-SA"/>
              </w:rPr>
              <w:t>Ленинградской области</w:t>
            </w:r>
          </w:p>
        </w:tc>
      </w:tr>
      <w:tr w:rsidR="000D4EE0" w:rsidRPr="000D4EE0" w:rsidTr="00693760">
        <w:trPr>
          <w:trHeight w:hRule="exact" w:val="758"/>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15</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«Сланцевский»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188565, Россия, Ленинградская область,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Сланцы, ул. Кирова, д. 16А</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hAnsi="Times New Roman"/>
                <w:color w:val="FF0000"/>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420"/>
        </w:trPr>
        <w:tc>
          <w:tcPr>
            <w:tcW w:w="9482" w:type="dxa"/>
            <w:gridSpan w:val="5"/>
            <w:tcBorders>
              <w:top w:val="nil"/>
            </w:tcBorders>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
                <w:bCs/>
                <w:lang w:eastAsia="ar-SA"/>
              </w:rPr>
              <w:t>Предоставление услуг в г. Сосновый Бор Ленинградской области</w:t>
            </w:r>
          </w:p>
        </w:tc>
      </w:tr>
      <w:tr w:rsidR="000D4EE0" w:rsidRPr="000D4EE0" w:rsidTr="00693760">
        <w:trPr>
          <w:trHeight w:hRule="exact" w:val="808"/>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16</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Филиал ГБУ ЛО «МФЦ» «Сосновоборский»</w:t>
            </w: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rPr>
            </w:pPr>
            <w:r w:rsidRPr="000D4EE0">
              <w:rPr>
                <w:rFonts w:ascii="Times New Roman" w:eastAsia="Times New Roman" w:hAnsi="Times New Roman"/>
              </w:rPr>
              <w:t xml:space="preserve">188540, Россия, Ленинградская область,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rPr>
              <w:t>г. Сосновый Бор, ул. Мира, д.1</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hAnsi="Times New Roman"/>
                <w:u w:val="single"/>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273"/>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Тихвинском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790"/>
        </w:trPr>
        <w:tc>
          <w:tcPr>
            <w:tcW w:w="709" w:type="dxa"/>
            <w:shd w:val="clear" w:color="auto" w:fill="FFFFFF"/>
            <w:vAlign w:val="center"/>
          </w:tcPr>
          <w:p w:rsidR="000D4EE0" w:rsidRPr="000D4EE0" w:rsidRDefault="000D4EE0" w:rsidP="000D4EE0">
            <w:pPr>
              <w:widowControl w:val="0"/>
              <w:suppressAutoHyphens/>
              <w:contextualSpacing/>
              <w:jc w:val="center"/>
              <w:rPr>
                <w:rFonts w:ascii="Times New Roman" w:eastAsia="Times New Roman" w:hAnsi="Times New Roman"/>
                <w:bCs/>
                <w:lang w:eastAsia="ar-SA"/>
              </w:rPr>
            </w:pPr>
            <w:r w:rsidRPr="000D4EE0">
              <w:rPr>
                <w:rFonts w:ascii="Times New Roman" w:eastAsia="Times New Roman" w:hAnsi="Times New Roman"/>
                <w:bCs/>
                <w:lang w:eastAsia="ar-SA"/>
              </w:rPr>
              <w:t>17</w:t>
            </w:r>
          </w:p>
        </w:tc>
        <w:tc>
          <w:tcPr>
            <w:tcW w:w="22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«Тихвинский»</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3683"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187553, Россия, Ленинградская область, Тихвинский район,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Тихвин, 1-й микрорайон, д.2</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292"/>
        </w:trPr>
        <w:tc>
          <w:tcPr>
            <w:tcW w:w="9482" w:type="dxa"/>
            <w:gridSpan w:val="5"/>
            <w:shd w:val="clear" w:color="auto" w:fill="FFFFFF"/>
            <w:vAlign w:val="center"/>
          </w:tcPr>
          <w:p w:rsidR="000D4EE0" w:rsidRPr="000D4EE0" w:rsidRDefault="000D4EE0" w:rsidP="000D4EE0">
            <w:pPr>
              <w:widowControl w:val="0"/>
              <w:suppressAutoHyphens/>
              <w:spacing w:after="0" w:line="240" w:lineRule="auto"/>
              <w:jc w:val="center"/>
              <w:rPr>
                <w:rFonts w:ascii="Times New Roman" w:hAnsi="Times New Roman"/>
                <w:b/>
                <w:shd w:val="clear" w:color="auto" w:fill="FFFFFF"/>
              </w:rPr>
            </w:pPr>
            <w:r w:rsidRPr="000D4EE0">
              <w:rPr>
                <w:rFonts w:ascii="Times New Roman" w:hAnsi="Times New Roman"/>
                <w:b/>
                <w:bCs/>
                <w:shd w:val="clear" w:color="auto" w:fill="FFFFFF"/>
              </w:rPr>
              <w:t xml:space="preserve">Предоставление услуг в </w:t>
            </w:r>
            <w:r w:rsidRPr="000D4EE0">
              <w:rPr>
                <w:rFonts w:ascii="Times New Roman" w:hAnsi="Times New Roman"/>
                <w:b/>
                <w:shd w:val="clear" w:color="auto" w:fill="FFFFFF"/>
              </w:rPr>
              <w:t xml:space="preserve">Тосненском районе </w:t>
            </w:r>
            <w:r w:rsidRPr="000D4EE0">
              <w:rPr>
                <w:rFonts w:ascii="Times New Roman" w:eastAsia="Times New Roman" w:hAnsi="Times New Roman"/>
                <w:b/>
                <w:bCs/>
                <w:lang w:eastAsia="ar-SA"/>
              </w:rPr>
              <w:t>Ленинградской области</w:t>
            </w:r>
          </w:p>
        </w:tc>
      </w:tr>
      <w:tr w:rsidR="000D4EE0" w:rsidRPr="000D4EE0" w:rsidTr="000A543F">
        <w:trPr>
          <w:trHeight w:hRule="exact" w:val="834"/>
        </w:trPr>
        <w:tc>
          <w:tcPr>
            <w:tcW w:w="709" w:type="dxa"/>
            <w:vMerge w:val="restart"/>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r w:rsidRPr="000D4EE0">
              <w:rPr>
                <w:rFonts w:ascii="Times New Roman" w:eastAsia="Times New Roman" w:hAnsi="Times New Roman"/>
              </w:rPr>
              <w:t>18</w:t>
            </w: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187000, Россия, Ленинградская область, Тосненский район,</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г. Тосно, ул. Советская, д. 9В</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u w:val="single"/>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r w:rsidR="000D4EE0" w:rsidRPr="000D4EE0" w:rsidTr="00693760">
        <w:trPr>
          <w:trHeight w:hRule="exact" w:val="1088"/>
        </w:trPr>
        <w:tc>
          <w:tcPr>
            <w:tcW w:w="709" w:type="dxa"/>
            <w:vMerge/>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 - отдел «Тельмановский»</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187032, Россия, Ленинградская область, Тосненский район, пос. Тельмана, д. 2-Б</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976"/>
        </w:trPr>
        <w:tc>
          <w:tcPr>
            <w:tcW w:w="709" w:type="dxa"/>
            <w:vMerge/>
            <w:shd w:val="clear" w:color="auto" w:fill="auto"/>
            <w:vAlign w:val="center"/>
          </w:tcPr>
          <w:p w:rsidR="000D4EE0" w:rsidRPr="000D4EE0" w:rsidRDefault="000D4EE0" w:rsidP="000D4EE0">
            <w:pPr>
              <w:suppressAutoHyphens/>
              <w:contextualSpacing/>
              <w:jc w:val="center"/>
              <w:rPr>
                <w:rFonts w:ascii="Times New Roman" w:eastAsia="Times New Roman" w:hAnsi="Times New Roman"/>
              </w:rPr>
            </w:pPr>
          </w:p>
        </w:tc>
        <w:tc>
          <w:tcPr>
            <w:tcW w:w="227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Филиал ГБУ ЛО «МФЦ» «Тосненский» - отдел «Никольское»</w:t>
            </w:r>
          </w:p>
        </w:tc>
        <w:tc>
          <w:tcPr>
            <w:tcW w:w="3683"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187026, Россия, Ленинградская область, Тосненский район, г. Никольское, ул. Комсомольская, 18</w:t>
            </w:r>
          </w:p>
        </w:tc>
        <w:tc>
          <w:tcPr>
            <w:tcW w:w="1970" w:type="dxa"/>
            <w:shd w:val="clear" w:color="auto" w:fill="FFFFFF"/>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С 9.00 до 21.00</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 xml:space="preserve">ежедневно, </w:t>
            </w:r>
          </w:p>
          <w:p w:rsidR="000D4EE0" w:rsidRPr="000D4EE0" w:rsidRDefault="000D4EE0" w:rsidP="000D4EE0">
            <w:pPr>
              <w:widowControl w:val="0"/>
              <w:suppressAutoHyphens/>
              <w:spacing w:after="0" w:line="240" w:lineRule="auto"/>
              <w:jc w:val="center"/>
              <w:rPr>
                <w:rFonts w:ascii="Times New Roman" w:eastAsia="Times New Roman" w:hAnsi="Times New Roman"/>
                <w:bCs/>
                <w:lang w:eastAsia="ar-SA"/>
              </w:rPr>
            </w:pPr>
            <w:r w:rsidRPr="000D4EE0">
              <w:rPr>
                <w:rFonts w:ascii="Times New Roman" w:eastAsia="Times New Roman" w:hAnsi="Times New Roman"/>
                <w:bCs/>
                <w:lang w:eastAsia="ar-SA"/>
              </w:rPr>
              <w:t>без перерыва</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500-00-47</w:t>
            </w:r>
          </w:p>
        </w:tc>
      </w:tr>
      <w:tr w:rsidR="000D4EE0" w:rsidRPr="000D4EE0" w:rsidTr="00693760">
        <w:trPr>
          <w:trHeight w:hRule="exact" w:val="306"/>
        </w:trPr>
        <w:tc>
          <w:tcPr>
            <w:tcW w:w="9482" w:type="dxa"/>
            <w:gridSpan w:val="5"/>
            <w:shd w:val="clear" w:color="auto" w:fill="auto"/>
            <w:vAlign w:val="center"/>
          </w:tcPr>
          <w:p w:rsidR="000D4EE0" w:rsidRPr="000D4EE0" w:rsidRDefault="000D4EE0" w:rsidP="000D4EE0">
            <w:pPr>
              <w:widowControl w:val="0"/>
              <w:suppressAutoHyphens/>
              <w:spacing w:after="0" w:line="240" w:lineRule="auto"/>
              <w:jc w:val="center"/>
              <w:rPr>
                <w:rFonts w:ascii="Times New Roman" w:eastAsia="Times New Roman" w:hAnsi="Times New Roman"/>
                <w:b/>
                <w:lang w:eastAsia="ar-SA"/>
              </w:rPr>
            </w:pPr>
            <w:r w:rsidRPr="000D4EE0">
              <w:rPr>
                <w:rFonts w:ascii="Times New Roman" w:eastAsia="Times New Roman" w:hAnsi="Times New Roman"/>
                <w:b/>
                <w:lang w:eastAsia="ar-SA"/>
              </w:rPr>
              <w:t>Уполномоченный МФЦ на территории Ленинградской области</w:t>
            </w:r>
          </w:p>
        </w:tc>
      </w:tr>
      <w:tr w:rsidR="000D4EE0" w:rsidRPr="000D4EE0" w:rsidTr="00693760">
        <w:trPr>
          <w:trHeight w:hRule="exact" w:val="2329"/>
        </w:trPr>
        <w:tc>
          <w:tcPr>
            <w:tcW w:w="709" w:type="dxa"/>
            <w:shd w:val="clear" w:color="auto" w:fill="auto"/>
            <w:vAlign w:val="center"/>
          </w:tcPr>
          <w:p w:rsidR="000D4EE0" w:rsidRPr="000D4EE0" w:rsidRDefault="000D4EE0" w:rsidP="000D4EE0">
            <w:pPr>
              <w:suppressAutoHyphens/>
              <w:ind w:left="-10"/>
              <w:contextualSpacing/>
              <w:jc w:val="center"/>
              <w:rPr>
                <w:rFonts w:ascii="Times New Roman" w:eastAsia="Times New Roman" w:hAnsi="Times New Roman"/>
              </w:rPr>
            </w:pPr>
            <w:r w:rsidRPr="000D4EE0">
              <w:rPr>
                <w:rFonts w:ascii="Times New Roman" w:eastAsia="Times New Roman" w:hAnsi="Times New Roman"/>
              </w:rPr>
              <w:t>19</w:t>
            </w:r>
          </w:p>
        </w:tc>
        <w:tc>
          <w:tcPr>
            <w:tcW w:w="2270" w:type="dxa"/>
            <w:shd w:val="clear" w:color="auto" w:fill="auto"/>
            <w:vAlign w:val="center"/>
          </w:tcPr>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ГБУ ЛО «МФЦ»</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i/>
                <w:color w:val="000000"/>
                <w:lang w:eastAsia="ar-SA"/>
              </w:rPr>
              <w:t>(обслуживание заявителей не осуществляется</w:t>
            </w:r>
            <w:r w:rsidRPr="000D4EE0">
              <w:rPr>
                <w:rFonts w:ascii="Times New Roman" w:hAnsi="Times New Roman"/>
                <w:color w:val="000000"/>
                <w:lang w:eastAsia="ar-SA"/>
              </w:rPr>
              <w:t>)</w:t>
            </w:r>
          </w:p>
        </w:tc>
        <w:tc>
          <w:tcPr>
            <w:tcW w:w="3683" w:type="dxa"/>
            <w:shd w:val="clear" w:color="auto" w:fill="auto"/>
            <w:vAlign w:val="center"/>
          </w:tcPr>
          <w:p w:rsidR="000D4EE0" w:rsidRPr="000D4EE0" w:rsidRDefault="000D4EE0" w:rsidP="000D4EE0">
            <w:pPr>
              <w:shd w:val="clear" w:color="auto" w:fill="FFFFFF"/>
              <w:spacing w:after="0" w:line="240" w:lineRule="auto"/>
              <w:jc w:val="center"/>
              <w:rPr>
                <w:rFonts w:ascii="Times New Roman" w:eastAsia="Times New Roman" w:hAnsi="Times New Roman"/>
                <w:bCs/>
                <w:i/>
                <w:color w:val="000000"/>
              </w:rPr>
            </w:pPr>
            <w:r w:rsidRPr="000D4EE0">
              <w:rPr>
                <w:rFonts w:ascii="Times New Roman" w:eastAsia="Times New Roman" w:hAnsi="Times New Roman"/>
                <w:bCs/>
                <w:i/>
                <w:color w:val="000000"/>
              </w:rPr>
              <w:t>Юридический адрес:</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188641, Ленинградская область, Всеволожский район,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дер. Новосаратовка, д.8</w:t>
            </w:r>
          </w:p>
          <w:p w:rsidR="000D4EE0" w:rsidRPr="000D4EE0" w:rsidRDefault="000D4EE0" w:rsidP="000D4EE0">
            <w:pPr>
              <w:shd w:val="clear" w:color="auto" w:fill="FFFFFF"/>
              <w:spacing w:after="0" w:line="240" w:lineRule="auto"/>
              <w:jc w:val="center"/>
              <w:rPr>
                <w:rFonts w:ascii="Times New Roman" w:eastAsia="Times New Roman" w:hAnsi="Times New Roman"/>
                <w:bCs/>
                <w:i/>
                <w:color w:val="000000"/>
              </w:rPr>
            </w:pPr>
            <w:r w:rsidRPr="000D4EE0">
              <w:rPr>
                <w:rFonts w:ascii="Times New Roman" w:eastAsia="Times New Roman" w:hAnsi="Times New Roman"/>
                <w:bCs/>
                <w:i/>
                <w:color w:val="000000"/>
              </w:rPr>
              <w:t>Почтовый адрес:</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 xml:space="preserve">191311, г. Санкт-Петербург,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ул. Смольного, д. 3, лит. А</w:t>
            </w:r>
          </w:p>
          <w:p w:rsidR="000D4EE0" w:rsidRPr="000D4EE0" w:rsidRDefault="000D4EE0" w:rsidP="000D4EE0">
            <w:pPr>
              <w:shd w:val="clear" w:color="auto" w:fill="FFFFFF"/>
              <w:spacing w:after="0" w:line="240" w:lineRule="auto"/>
              <w:jc w:val="center"/>
              <w:rPr>
                <w:rFonts w:ascii="Times New Roman" w:eastAsia="Times New Roman" w:hAnsi="Times New Roman"/>
                <w:i/>
                <w:color w:val="000000"/>
              </w:rPr>
            </w:pPr>
            <w:r w:rsidRPr="000D4EE0">
              <w:rPr>
                <w:rFonts w:ascii="Times New Roman" w:eastAsia="Times New Roman" w:hAnsi="Times New Roman"/>
                <w:bCs/>
                <w:i/>
                <w:color w:val="000000"/>
              </w:rPr>
              <w:t>Фактический адрес</w:t>
            </w:r>
            <w:r w:rsidRPr="000D4EE0">
              <w:rPr>
                <w:rFonts w:ascii="Times New Roman" w:eastAsia="Times New Roman" w:hAnsi="Times New Roman"/>
                <w:b/>
                <w:i/>
                <w:color w:val="000000"/>
              </w:rPr>
              <w:t>:</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191024, г. Санкт-Петербург,  </w:t>
            </w:r>
          </w:p>
          <w:p w:rsidR="000D4EE0" w:rsidRPr="000D4EE0" w:rsidRDefault="000D4EE0" w:rsidP="000D4EE0">
            <w:pPr>
              <w:shd w:val="clear" w:color="auto" w:fill="FFFFFF"/>
              <w:spacing w:after="0" w:line="240" w:lineRule="auto"/>
              <w:jc w:val="center"/>
              <w:rPr>
                <w:rFonts w:ascii="Times New Roman" w:eastAsia="Times New Roman" w:hAnsi="Times New Roman"/>
                <w:color w:val="000000"/>
              </w:rPr>
            </w:pPr>
            <w:r w:rsidRPr="000D4EE0">
              <w:rPr>
                <w:rFonts w:ascii="Times New Roman" w:eastAsia="Times New Roman" w:hAnsi="Times New Roman"/>
                <w:color w:val="000000"/>
              </w:rPr>
              <w:t>пр. Бакунина, д. 5, лит. А</w:t>
            </w:r>
          </w:p>
        </w:tc>
        <w:tc>
          <w:tcPr>
            <w:tcW w:w="1970" w:type="dxa"/>
            <w:shd w:val="clear" w:color="auto" w:fill="FFFFFF"/>
            <w:vAlign w:val="center"/>
          </w:tcPr>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пн-чт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с 9.00 до 18.00,</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пт.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 xml:space="preserve">с 9.00 до 17.00, </w:t>
            </w:r>
          </w:p>
          <w:p w:rsidR="000D4EE0" w:rsidRPr="000D4EE0" w:rsidRDefault="000D4EE0" w:rsidP="000D4EE0">
            <w:pPr>
              <w:widowControl w:val="0"/>
              <w:suppressAutoHyphen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перерыв с</w:t>
            </w:r>
          </w:p>
          <w:p w:rsidR="000D4EE0" w:rsidRPr="000D4EE0" w:rsidRDefault="000D4EE0" w:rsidP="000D4EE0">
            <w:pPr>
              <w:widowControl w:val="0"/>
              <w:tabs>
                <w:tab w:val="left" w:pos="733"/>
              </w:tabs>
              <w:autoSpaceDN w:val="0"/>
              <w:spacing w:after="0" w:line="240" w:lineRule="auto"/>
              <w:jc w:val="center"/>
              <w:rPr>
                <w:rFonts w:ascii="Times New Roman" w:hAnsi="Times New Roman"/>
                <w:color w:val="000000"/>
                <w:lang w:eastAsia="ar-SA"/>
              </w:rPr>
            </w:pPr>
            <w:r w:rsidRPr="000D4EE0">
              <w:rPr>
                <w:rFonts w:ascii="Times New Roman" w:hAnsi="Times New Roman"/>
                <w:color w:val="000000"/>
                <w:lang w:eastAsia="ar-SA"/>
              </w:rPr>
              <w:t>13.00 до 13.48, выходные дни -</w:t>
            </w:r>
          </w:p>
          <w:p w:rsidR="000D4EE0" w:rsidRPr="000D4EE0" w:rsidRDefault="000D4EE0" w:rsidP="000D4EE0">
            <w:pPr>
              <w:widowControl w:val="0"/>
              <w:suppressAutoHyphens/>
              <w:autoSpaceDN w:val="0"/>
              <w:spacing w:after="0" w:line="240" w:lineRule="auto"/>
              <w:ind w:left="58"/>
              <w:jc w:val="center"/>
              <w:rPr>
                <w:rFonts w:ascii="Times New Roman" w:hAnsi="Times New Roman"/>
                <w:color w:val="000000"/>
                <w:lang w:eastAsia="ar-SA"/>
              </w:rPr>
            </w:pPr>
            <w:r w:rsidRPr="000D4EE0">
              <w:rPr>
                <w:rFonts w:ascii="Times New Roman" w:hAnsi="Times New Roman"/>
                <w:color w:val="000000"/>
                <w:lang w:eastAsia="ar-SA"/>
              </w:rPr>
              <w:t>сб, вс.</w:t>
            </w:r>
          </w:p>
        </w:tc>
        <w:tc>
          <w:tcPr>
            <w:tcW w:w="850" w:type="dxa"/>
            <w:shd w:val="clear" w:color="auto" w:fill="auto"/>
            <w:vAlign w:val="center"/>
          </w:tcPr>
          <w:p w:rsidR="000D4EE0" w:rsidRPr="000D4EE0" w:rsidRDefault="000D4EE0" w:rsidP="000D4EE0">
            <w:pPr>
              <w:widowControl w:val="0"/>
              <w:suppressAutoHyphens/>
              <w:spacing w:after="0" w:line="240" w:lineRule="auto"/>
              <w:jc w:val="center"/>
              <w:rPr>
                <w:rFonts w:ascii="Times New Roman" w:hAnsi="Times New Roman"/>
                <w:shd w:val="clear" w:color="auto" w:fill="FFFFFF"/>
              </w:rPr>
            </w:pPr>
            <w:r w:rsidRPr="000D4EE0">
              <w:rPr>
                <w:rFonts w:ascii="Times New Roman" w:hAnsi="Times New Roman"/>
                <w:shd w:val="clear" w:color="auto" w:fill="FFFFFF"/>
              </w:rPr>
              <w:t xml:space="preserve">8 (800) </w:t>
            </w:r>
          </w:p>
          <w:p w:rsidR="000D4EE0" w:rsidRPr="000D4EE0" w:rsidRDefault="000D4EE0" w:rsidP="000D4EE0">
            <w:pPr>
              <w:widowControl w:val="0"/>
              <w:suppressAutoHyphens/>
              <w:spacing w:after="0" w:line="240" w:lineRule="auto"/>
              <w:jc w:val="center"/>
              <w:rPr>
                <w:rFonts w:ascii="Times New Roman" w:eastAsia="Times New Roman" w:hAnsi="Times New Roman"/>
                <w:lang w:eastAsia="ar-SA"/>
              </w:rPr>
            </w:pPr>
            <w:r w:rsidRPr="000D4EE0">
              <w:rPr>
                <w:rFonts w:ascii="Times New Roman" w:hAnsi="Times New Roman"/>
                <w:shd w:val="clear" w:color="auto" w:fill="FFFFFF"/>
              </w:rPr>
              <w:t>500-00-47</w:t>
            </w:r>
          </w:p>
        </w:tc>
      </w:tr>
    </w:tbl>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spacing w:after="0" w:line="240" w:lineRule="auto"/>
        <w:ind w:left="142"/>
        <w:jc w:val="both"/>
        <w:rPr>
          <w:rFonts w:ascii="Times New Roman" w:hAnsi="Times New Roman"/>
          <w:shd w:val="clear" w:color="auto" w:fill="FFFFFF"/>
        </w:rPr>
      </w:pPr>
    </w:p>
    <w:p w:rsidR="000D4EE0" w:rsidRPr="000D4EE0" w:rsidRDefault="000D4EE0" w:rsidP="000D4EE0">
      <w:pPr>
        <w:rPr>
          <w:rFonts w:ascii="Times New Roman" w:hAnsi="Times New Roman"/>
        </w:rPr>
      </w:pPr>
      <w:bookmarkStart w:id="17" w:name="Par588"/>
      <w:bookmarkEnd w:id="17"/>
      <w:r w:rsidRPr="000D4EE0">
        <w:rPr>
          <w:rFonts w:ascii="Times New Roman" w:hAnsi="Times New Roman"/>
        </w:rPr>
        <w:br w:type="page"/>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3</w:t>
      </w:r>
    </w:p>
    <w:p w:rsidR="000D4EE0" w:rsidRPr="000D4EE0" w:rsidRDefault="000D4EE0" w:rsidP="000D4EE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center"/>
        <w:rPr>
          <w:rFonts w:ascii="Times New Roman" w:eastAsia="Times New Roman" w:hAnsi="Times New Roman"/>
        </w:rPr>
      </w:pPr>
      <w:r w:rsidRPr="000D4EE0">
        <w:rPr>
          <w:rFonts w:ascii="Times New Roman" w:eastAsia="Times New Roman" w:hAnsi="Times New Roman"/>
        </w:rPr>
        <w:t>__________________________________________</w:t>
      </w:r>
    </w:p>
    <w:p w:rsidR="000D4EE0" w:rsidRPr="000D4EE0" w:rsidRDefault="000D4EE0" w:rsidP="000D4EE0">
      <w:pPr>
        <w:widowControl w:val="0"/>
        <w:autoSpaceDE w:val="0"/>
        <w:autoSpaceDN w:val="0"/>
        <w:spacing w:after="0" w:line="240" w:lineRule="auto"/>
        <w:jc w:val="center"/>
        <w:rPr>
          <w:rFonts w:ascii="Times New Roman" w:eastAsia="Times New Roman" w:hAnsi="Times New Roman"/>
        </w:rPr>
      </w:pPr>
      <w:r w:rsidRPr="000D4EE0">
        <w:rPr>
          <w:rFonts w:ascii="Times New Roman" w:eastAsia="Times New Roman" w:hAnsi="Times New Roman"/>
        </w:rPr>
        <w:t>Орган, обрабатывающий запрос на предоставление услуги</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Данные заявителя (физического лица, индивидуального</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предпринимателя) </w:t>
      </w:r>
      <w:hyperlink w:anchor="P878" w:history="1">
        <w:r w:rsidRPr="000D4EE0">
          <w:rPr>
            <w:rFonts w:ascii="Times New Roman" w:eastAsia="Times New Roman" w:hAnsi="Times New Roman"/>
            <w:color w:val="0000FF"/>
          </w:rPr>
          <w:t>&lt;1&gt;</w:t>
        </w:r>
      </w:hyperlink>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Фамилия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Имя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Отчество</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Дата рождения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Полное наименование индивидуального предпринимателя </w:t>
            </w:r>
            <w:hyperlink w:anchor="P880" w:history="1">
              <w:r w:rsidRPr="000D4EE0">
                <w:rPr>
                  <w:rFonts w:ascii="Times New Roman" w:eastAsia="Times New Roman" w:hAnsi="Times New Roman"/>
                  <w:color w:val="0000FF"/>
                </w:rPr>
                <w:t>&lt;2&gt;</w:t>
              </w:r>
            </w:hyperlink>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ОГРНИП </w:t>
            </w:r>
            <w:hyperlink w:anchor="P882" w:history="1">
              <w:r w:rsidRPr="000D4EE0">
                <w:rPr>
                  <w:rFonts w:ascii="Times New Roman" w:eastAsia="Times New Roman" w:hAnsi="Times New Roman"/>
                  <w:color w:val="0000FF"/>
                </w:rPr>
                <w:t>&lt;3&gt;</w:t>
              </w:r>
            </w:hyperlink>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Документ, удостоверяющий личность заявителя</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Вид</w:t>
            </w:r>
          </w:p>
        </w:tc>
        <w:tc>
          <w:tcPr>
            <w:tcW w:w="8525" w:type="dxa"/>
            <w:gridSpan w:val="4"/>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Серия</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Номер</w:t>
            </w:r>
          </w:p>
        </w:tc>
        <w:tc>
          <w:tcPr>
            <w:tcW w:w="461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Выдан</w:t>
            </w:r>
          </w:p>
        </w:tc>
        <w:tc>
          <w:tcPr>
            <w:tcW w:w="3911"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58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Дата выдачи</w:t>
            </w:r>
          </w:p>
        </w:tc>
        <w:tc>
          <w:tcPr>
            <w:tcW w:w="302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Адрес регистрации заявителя/Юридический адрес (адрес</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регистрации) индивидуального предпринимателя </w:t>
      </w:r>
      <w:hyperlink w:anchor="P884" w:history="1">
        <w:r w:rsidRPr="000D4EE0">
          <w:rPr>
            <w:rFonts w:ascii="Times New Roman" w:eastAsia="Times New Roman" w:hAnsi="Times New Roman"/>
            <w:color w:val="0000FF"/>
          </w:rPr>
          <w:t>&lt;4&gt;</w:t>
        </w:r>
      </w:hyperlink>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Индекс</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Регион</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Район</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Населенный пункт</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Улица</w:t>
            </w:r>
          </w:p>
        </w:tc>
        <w:tc>
          <w:tcPr>
            <w:tcW w:w="8502" w:type="dxa"/>
            <w:gridSpan w:val="5"/>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Дом</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Корпус</w:t>
            </w:r>
          </w:p>
        </w:tc>
        <w:tc>
          <w:tcPr>
            <w:tcW w:w="158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24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Квартира</w:t>
            </w:r>
          </w:p>
        </w:tc>
        <w:tc>
          <w:tcPr>
            <w:tcW w:w="175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Адрес места жительства заявителя/Почтовый адрес</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индивидуального предпринимателя </w:t>
      </w:r>
      <w:hyperlink w:anchor="P885" w:history="1">
        <w:r w:rsidRPr="000D4EE0">
          <w:rPr>
            <w:rFonts w:ascii="Times New Roman" w:eastAsia="Times New Roman" w:hAnsi="Times New Roman"/>
            <w:color w:val="0000FF"/>
          </w:rPr>
          <w:t>&lt;5&gt;</w:t>
        </w:r>
      </w:hyperlink>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Индекс</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Регион</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Район</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Населенный пункт</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Улица</w:t>
            </w:r>
          </w:p>
        </w:tc>
        <w:tc>
          <w:tcPr>
            <w:tcW w:w="8502" w:type="dxa"/>
            <w:gridSpan w:val="5"/>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Дом</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Корпус</w:t>
            </w:r>
          </w:p>
        </w:tc>
        <w:tc>
          <w:tcPr>
            <w:tcW w:w="158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24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Квартира</w:t>
            </w:r>
          </w:p>
        </w:tc>
        <w:tc>
          <w:tcPr>
            <w:tcW w:w="175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D4EE0" w:rsidRPr="000D4EE0" w:rsidTr="000D4EE0">
        <w:tc>
          <w:tcPr>
            <w:tcW w:w="1474" w:type="dxa"/>
            <w:vMerge w:val="restart"/>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Контактные данные</w:t>
            </w:r>
          </w:p>
        </w:tc>
        <w:tc>
          <w:tcPr>
            <w:tcW w:w="810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474" w:type="dxa"/>
            <w:vMerge/>
          </w:tcPr>
          <w:p w:rsidR="000D4EE0" w:rsidRPr="000D4EE0" w:rsidRDefault="000D4EE0" w:rsidP="000D4EE0">
            <w:pPr>
              <w:rPr>
                <w:rFonts w:ascii="Times New Roman" w:eastAsiaTheme="minorHAnsi" w:hAnsi="Times New Roman"/>
              </w:rPr>
            </w:pPr>
          </w:p>
        </w:tc>
        <w:tc>
          <w:tcPr>
            <w:tcW w:w="810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18" w:name="P784"/>
      <w:bookmarkEnd w:id="18"/>
      <w:r w:rsidRPr="000D4EE0">
        <w:rPr>
          <w:rFonts w:ascii="Times New Roman" w:eastAsia="Times New Roman" w:hAnsi="Times New Roman"/>
        </w:rPr>
        <w:t xml:space="preserve">                               ЗАЯВЛЕНИЕ </w:t>
      </w:r>
      <w:hyperlink w:anchor="P886" w:history="1">
        <w:r w:rsidRPr="000D4EE0">
          <w:rPr>
            <w:rFonts w:ascii="Times New Roman" w:eastAsia="Times New Roman" w:hAnsi="Times New Roman"/>
            <w:color w:val="0000FF"/>
          </w:rPr>
          <w:t>&lt;6&gt;</w:t>
        </w:r>
      </w:hyperlink>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___________________________________________________________________________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___________________________________________________________________________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___________________________________________________________________________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___________________________________________________________________________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Представлены следующие документы</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D4EE0" w:rsidRPr="000D4EE0" w:rsidTr="000D4EE0">
        <w:tc>
          <w:tcPr>
            <w:tcW w:w="456"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r w:rsidRPr="000D4EE0">
              <w:rPr>
                <w:rFonts w:ascii="Times New Roman" w:eastAsia="Times New Roman" w:hAnsi="Times New Roman"/>
              </w:rPr>
              <w:t>1</w:t>
            </w:r>
          </w:p>
        </w:tc>
        <w:tc>
          <w:tcPr>
            <w:tcW w:w="9128"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456"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r w:rsidRPr="000D4EE0">
              <w:rPr>
                <w:rFonts w:ascii="Times New Roman" w:eastAsia="Times New Roman" w:hAnsi="Times New Roman"/>
              </w:rPr>
              <w:t>2</w:t>
            </w:r>
          </w:p>
        </w:tc>
        <w:tc>
          <w:tcPr>
            <w:tcW w:w="9128"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456"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r w:rsidRPr="000D4EE0">
              <w:rPr>
                <w:rFonts w:ascii="Times New Roman" w:eastAsia="Times New Roman" w:hAnsi="Times New Roman"/>
              </w:rPr>
              <w:t>3</w:t>
            </w:r>
          </w:p>
        </w:tc>
        <w:tc>
          <w:tcPr>
            <w:tcW w:w="9128"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Результат рассмотрения заявления прошу:</w:t>
      </w:r>
    </w:p>
    <w:p w:rsidR="000D4EE0" w:rsidRPr="000D4EE0" w:rsidRDefault="000D4EE0" w:rsidP="000D4EE0">
      <w:pPr>
        <w:widowControl w:val="0"/>
        <w:autoSpaceDE w:val="0"/>
        <w:autoSpaceDN w:val="0"/>
        <w:adjustRightInd w:val="0"/>
        <w:spacing w:after="0" w:line="240" w:lineRule="auto"/>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0D4EE0" w:rsidRPr="000D4EE0" w:rsidTr="000D4EE0">
        <w:tc>
          <w:tcPr>
            <w:tcW w:w="534" w:type="dxa"/>
            <w:tcBorders>
              <w:right w:val="single" w:sz="4" w:space="0" w:color="auto"/>
            </w:tcBorders>
            <w:shd w:val="clear" w:color="auto" w:fill="auto"/>
          </w:tcPr>
          <w:p w:rsidR="000D4EE0" w:rsidRPr="000D4EE0" w:rsidRDefault="000D4EE0" w:rsidP="000D4EE0">
            <w:pPr>
              <w:widowControl w:val="0"/>
              <w:autoSpaceDE w:val="0"/>
              <w:autoSpaceDN w:val="0"/>
              <w:adjustRightInd w:val="0"/>
              <w:spacing w:after="0" w:line="240" w:lineRule="auto"/>
              <w:rPr>
                <w:rFonts w:ascii="Times New Roman" w:hAnsi="Times New Roman"/>
              </w:rPr>
            </w:pPr>
          </w:p>
          <w:p w:rsidR="000D4EE0" w:rsidRPr="000D4EE0" w:rsidRDefault="000D4EE0" w:rsidP="000D4EE0">
            <w:pPr>
              <w:widowControl w:val="0"/>
              <w:autoSpaceDE w:val="0"/>
              <w:autoSpaceDN w:val="0"/>
              <w:adjustRightInd w:val="0"/>
              <w:spacing w:after="0" w:line="240" w:lineRule="auto"/>
              <w:rPr>
                <w:rFonts w:ascii="Times New Roman" w:hAnsi="Times New Roman"/>
              </w:rPr>
            </w:pPr>
          </w:p>
        </w:tc>
        <w:tc>
          <w:tcPr>
            <w:tcW w:w="9105" w:type="dxa"/>
            <w:tcBorders>
              <w:top w:val="nil"/>
              <w:left w:val="single" w:sz="4" w:space="0" w:color="auto"/>
              <w:bottom w:val="nil"/>
              <w:right w:val="nil"/>
            </w:tcBorders>
            <w:shd w:val="clear" w:color="auto" w:fill="auto"/>
            <w:vAlign w:val="center"/>
          </w:tcPr>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выдать на руки в ОИВ/Администрации/ Организации</w:t>
            </w:r>
          </w:p>
        </w:tc>
      </w:tr>
      <w:tr w:rsidR="000D4EE0" w:rsidRPr="000D4EE0" w:rsidTr="000D4EE0">
        <w:tc>
          <w:tcPr>
            <w:tcW w:w="534" w:type="dxa"/>
            <w:tcBorders>
              <w:right w:val="single" w:sz="4" w:space="0" w:color="auto"/>
            </w:tcBorders>
            <w:shd w:val="clear" w:color="auto" w:fill="auto"/>
          </w:tcPr>
          <w:p w:rsidR="000D4EE0" w:rsidRPr="000D4EE0" w:rsidRDefault="000D4EE0" w:rsidP="000D4EE0">
            <w:pPr>
              <w:widowControl w:val="0"/>
              <w:autoSpaceDE w:val="0"/>
              <w:autoSpaceDN w:val="0"/>
              <w:adjustRightInd w:val="0"/>
              <w:spacing w:after="0" w:line="240" w:lineRule="auto"/>
              <w:rPr>
                <w:rFonts w:ascii="Times New Roman" w:hAnsi="Times New Roman"/>
              </w:rPr>
            </w:pPr>
          </w:p>
          <w:p w:rsidR="000D4EE0" w:rsidRPr="000D4EE0" w:rsidRDefault="000D4EE0" w:rsidP="000D4EE0">
            <w:pPr>
              <w:widowControl w:val="0"/>
              <w:autoSpaceDE w:val="0"/>
              <w:autoSpaceDN w:val="0"/>
              <w:adjustRightInd w:val="0"/>
              <w:spacing w:after="0" w:line="240" w:lineRule="auto"/>
              <w:rPr>
                <w:rFonts w:ascii="Times New Roman" w:hAnsi="Times New Roman"/>
              </w:rPr>
            </w:pPr>
          </w:p>
        </w:tc>
        <w:tc>
          <w:tcPr>
            <w:tcW w:w="9105" w:type="dxa"/>
            <w:tcBorders>
              <w:top w:val="nil"/>
              <w:left w:val="single" w:sz="4" w:space="0" w:color="auto"/>
              <w:bottom w:val="nil"/>
              <w:right w:val="nil"/>
            </w:tcBorders>
            <w:shd w:val="clear" w:color="auto" w:fill="auto"/>
            <w:vAlign w:val="center"/>
          </w:tcPr>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выдать на руки в МФЦ</w:t>
            </w:r>
          </w:p>
        </w:tc>
      </w:tr>
      <w:tr w:rsidR="000D4EE0" w:rsidRPr="000D4EE0" w:rsidTr="000D4EE0">
        <w:tc>
          <w:tcPr>
            <w:tcW w:w="534" w:type="dxa"/>
            <w:tcBorders>
              <w:right w:val="single" w:sz="4" w:space="0" w:color="auto"/>
            </w:tcBorders>
            <w:shd w:val="clear" w:color="auto" w:fill="auto"/>
          </w:tcPr>
          <w:p w:rsidR="000D4EE0" w:rsidRPr="000D4EE0" w:rsidRDefault="000D4EE0" w:rsidP="000D4EE0">
            <w:pPr>
              <w:widowControl w:val="0"/>
              <w:autoSpaceDE w:val="0"/>
              <w:autoSpaceDN w:val="0"/>
              <w:adjustRightInd w:val="0"/>
              <w:spacing w:after="0" w:line="240" w:lineRule="auto"/>
              <w:rPr>
                <w:rFonts w:ascii="Times New Roman" w:hAnsi="Times New Roman"/>
              </w:rPr>
            </w:pPr>
          </w:p>
          <w:p w:rsidR="000D4EE0" w:rsidRPr="000D4EE0" w:rsidRDefault="000D4EE0" w:rsidP="000D4EE0">
            <w:pPr>
              <w:widowControl w:val="0"/>
              <w:autoSpaceDE w:val="0"/>
              <w:autoSpaceDN w:val="0"/>
              <w:adjustRightInd w:val="0"/>
              <w:spacing w:after="0" w:line="240" w:lineRule="auto"/>
              <w:rPr>
                <w:rFonts w:ascii="Times New Roman" w:hAnsi="Times New Roman"/>
              </w:rPr>
            </w:pPr>
          </w:p>
        </w:tc>
        <w:tc>
          <w:tcPr>
            <w:tcW w:w="9105" w:type="dxa"/>
            <w:tcBorders>
              <w:top w:val="nil"/>
              <w:left w:val="single" w:sz="4" w:space="0" w:color="auto"/>
              <w:bottom w:val="nil"/>
              <w:right w:val="nil"/>
            </w:tcBorders>
            <w:shd w:val="clear" w:color="auto" w:fill="auto"/>
            <w:vAlign w:val="center"/>
          </w:tcPr>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направить по почте</w:t>
            </w:r>
          </w:p>
        </w:tc>
      </w:tr>
      <w:tr w:rsidR="000D4EE0" w:rsidRPr="000D4EE0" w:rsidTr="000D4EE0">
        <w:tc>
          <w:tcPr>
            <w:tcW w:w="534" w:type="dxa"/>
            <w:tcBorders>
              <w:right w:val="single" w:sz="4" w:space="0" w:color="auto"/>
            </w:tcBorders>
            <w:shd w:val="clear" w:color="auto" w:fill="auto"/>
          </w:tcPr>
          <w:p w:rsidR="000D4EE0" w:rsidRPr="000D4EE0" w:rsidRDefault="000D4EE0" w:rsidP="000D4EE0">
            <w:pPr>
              <w:widowControl w:val="0"/>
              <w:autoSpaceDE w:val="0"/>
              <w:autoSpaceDN w:val="0"/>
              <w:adjustRightInd w:val="0"/>
              <w:spacing w:after="0" w:line="240" w:lineRule="auto"/>
              <w:rPr>
                <w:rFonts w:ascii="Times New Roman" w:hAnsi="Times New Roman"/>
                <w:b/>
              </w:rPr>
            </w:pPr>
          </w:p>
          <w:p w:rsidR="000D4EE0" w:rsidRPr="000D4EE0" w:rsidRDefault="000D4EE0" w:rsidP="000D4EE0">
            <w:pPr>
              <w:widowControl w:val="0"/>
              <w:autoSpaceDE w:val="0"/>
              <w:autoSpaceDN w:val="0"/>
              <w:adjustRightInd w:val="0"/>
              <w:spacing w:after="0" w:line="240" w:lineRule="auto"/>
              <w:rPr>
                <w:rFonts w:ascii="Times New Roman" w:hAnsi="Times New Roman"/>
                <w:b/>
              </w:rPr>
            </w:pPr>
          </w:p>
        </w:tc>
        <w:tc>
          <w:tcPr>
            <w:tcW w:w="9105" w:type="dxa"/>
            <w:tcBorders>
              <w:top w:val="nil"/>
              <w:left w:val="single" w:sz="4" w:space="0" w:color="auto"/>
              <w:bottom w:val="nil"/>
              <w:right w:val="nil"/>
            </w:tcBorders>
            <w:shd w:val="clear" w:color="auto" w:fill="auto"/>
            <w:vAlign w:val="center"/>
          </w:tcPr>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направить в электронной форме в личный кабинет на ПГУ</w:t>
            </w:r>
          </w:p>
        </w:tc>
      </w:tr>
    </w:tbl>
    <w:p w:rsidR="000D4EE0" w:rsidRPr="000D4EE0" w:rsidRDefault="000D4EE0" w:rsidP="000D4EE0">
      <w:pPr>
        <w:rPr>
          <w:rFonts w:ascii="Times New Roman" w:eastAsia="Times New Roman" w:hAnsi="Times New Roman"/>
        </w:rPr>
      </w:pPr>
    </w:p>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Данные представителя (уполномоченного лица)</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Фамилия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Имя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Отчество</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Дата рождения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Документ, удостоверяющий личность представителя</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(уполномоченного лица)</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Вид</w:t>
            </w:r>
          </w:p>
        </w:tc>
        <w:tc>
          <w:tcPr>
            <w:tcW w:w="8525" w:type="dxa"/>
            <w:gridSpan w:val="4"/>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Серия</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Номер</w:t>
            </w:r>
          </w:p>
        </w:tc>
        <w:tc>
          <w:tcPr>
            <w:tcW w:w="461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Выдан</w:t>
            </w:r>
          </w:p>
        </w:tc>
        <w:tc>
          <w:tcPr>
            <w:tcW w:w="3911"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58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Дата выдачи</w:t>
            </w:r>
          </w:p>
        </w:tc>
        <w:tc>
          <w:tcPr>
            <w:tcW w:w="302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Адрес регистрации представителя (уполномоченного лица)</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lastRenderedPageBreak/>
              <w:t>Индекс</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Регион</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Район</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Населенный пункт</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Улица</w:t>
            </w:r>
          </w:p>
        </w:tc>
        <w:tc>
          <w:tcPr>
            <w:tcW w:w="8502" w:type="dxa"/>
            <w:gridSpan w:val="5"/>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Дом</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Корпус</w:t>
            </w:r>
          </w:p>
        </w:tc>
        <w:tc>
          <w:tcPr>
            <w:tcW w:w="158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24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Квартира</w:t>
            </w:r>
          </w:p>
        </w:tc>
        <w:tc>
          <w:tcPr>
            <w:tcW w:w="175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Адрес места жительства представителя (уполномоченного лица)</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Индекс</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Регион</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Район</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Населенный пункт</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Улица</w:t>
            </w:r>
          </w:p>
        </w:tc>
        <w:tc>
          <w:tcPr>
            <w:tcW w:w="8502" w:type="dxa"/>
            <w:gridSpan w:val="5"/>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Дом</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Корпус</w:t>
            </w:r>
          </w:p>
        </w:tc>
        <w:tc>
          <w:tcPr>
            <w:tcW w:w="158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24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Квартира</w:t>
            </w:r>
          </w:p>
        </w:tc>
        <w:tc>
          <w:tcPr>
            <w:tcW w:w="175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D4EE0" w:rsidRPr="000D4EE0" w:rsidTr="000D4EE0">
        <w:tc>
          <w:tcPr>
            <w:tcW w:w="1474" w:type="dxa"/>
            <w:vMerge w:val="restart"/>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Контактные данные</w:t>
            </w:r>
          </w:p>
        </w:tc>
        <w:tc>
          <w:tcPr>
            <w:tcW w:w="810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474" w:type="dxa"/>
            <w:vMerge/>
          </w:tcPr>
          <w:p w:rsidR="000D4EE0" w:rsidRPr="000D4EE0" w:rsidRDefault="000D4EE0" w:rsidP="000D4EE0">
            <w:pPr>
              <w:rPr>
                <w:rFonts w:ascii="Times New Roman" w:eastAsiaTheme="minorHAnsi" w:hAnsi="Times New Roman"/>
              </w:rPr>
            </w:pPr>
          </w:p>
        </w:tc>
        <w:tc>
          <w:tcPr>
            <w:tcW w:w="810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____________________    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Дата                         Подпись/ФИО</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19" w:name="P876"/>
      <w:bookmarkStart w:id="20" w:name="P878"/>
      <w:bookmarkEnd w:id="19"/>
      <w:bookmarkEnd w:id="20"/>
      <w:r w:rsidRPr="000D4EE0">
        <w:rPr>
          <w:rFonts w:ascii="Times New Roman" w:eastAsia="Times New Roman" w:hAnsi="Times New Roman"/>
        </w:rPr>
        <w:t>&lt;1&gt;  Данный  блок  и  все последующие отображаются при необходимости, в</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соответствии с административным регламентом на предоставление услуги</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21" w:name="P880"/>
      <w:bookmarkEnd w:id="21"/>
      <w:r w:rsidRPr="000D4EE0">
        <w:rPr>
          <w:rFonts w:ascii="Times New Roman" w:eastAsia="Times New Roman" w:hAnsi="Times New Roman"/>
        </w:rPr>
        <w:t>&lt;2&gt;    Поле    отображается,   если   тип   заявителя   "Индивидуальный</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предприниматель"</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22" w:name="P882"/>
      <w:bookmarkEnd w:id="22"/>
      <w:r w:rsidRPr="000D4EE0">
        <w:rPr>
          <w:rFonts w:ascii="Times New Roman" w:eastAsia="Times New Roman" w:hAnsi="Times New Roman"/>
        </w:rPr>
        <w:t>&lt;3&gt;    Поле    отображается,   если   тип   заявителя   "Индивидуальный</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предприниматель"</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23" w:name="P884"/>
      <w:bookmarkEnd w:id="23"/>
      <w:r w:rsidRPr="000D4EE0">
        <w:rPr>
          <w:rFonts w:ascii="Times New Roman" w:eastAsia="Times New Roman" w:hAnsi="Times New Roman"/>
        </w:rPr>
        <w:t>&lt;4&gt; Заголовок зависит от типа заявителя</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24" w:name="P885"/>
      <w:bookmarkEnd w:id="24"/>
      <w:r w:rsidRPr="000D4EE0">
        <w:rPr>
          <w:rFonts w:ascii="Times New Roman" w:eastAsia="Times New Roman" w:hAnsi="Times New Roman"/>
        </w:rPr>
        <w:t>&lt;5&gt; Заголовок зависит от типа заявителя</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25" w:name="P886"/>
      <w:bookmarkEnd w:id="25"/>
      <w:r w:rsidRPr="000D4EE0">
        <w:rPr>
          <w:rFonts w:ascii="Times New Roman" w:eastAsia="Times New Roman" w:hAnsi="Times New Roman"/>
        </w:rPr>
        <w:t>&lt;6&gt; Наполнение блока и состав полей зависят от услуги</w:t>
      </w:r>
    </w:p>
    <w:p w:rsidR="000D4EE0" w:rsidRPr="000D4EE0" w:rsidRDefault="000D4EE0" w:rsidP="000D4EE0">
      <w:pPr>
        <w:rPr>
          <w:rFonts w:ascii="Times New Roman" w:hAnsi="Times New Roman"/>
        </w:rPr>
      </w:pPr>
      <w:r w:rsidRPr="000D4EE0">
        <w:rPr>
          <w:rFonts w:ascii="Times New Roman" w:hAnsi="Times New Roman"/>
        </w:rPr>
        <w:br w:type="page"/>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4</w:t>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t>к административному регламенту</w:t>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spacing w:after="0" w:line="240" w:lineRule="auto"/>
        <w:jc w:val="center"/>
        <w:rPr>
          <w:rFonts w:ascii="Times New Roman" w:eastAsia="Times New Roman" w:hAnsi="Times New Roman"/>
        </w:rPr>
      </w:pPr>
      <w:r w:rsidRPr="000D4EE0">
        <w:rPr>
          <w:rFonts w:ascii="Times New Roman" w:eastAsia="Times New Roman" w:hAnsi="Times New Roman"/>
        </w:rPr>
        <w:t>__________________________________________</w:t>
      </w:r>
    </w:p>
    <w:p w:rsidR="000D4EE0" w:rsidRPr="000D4EE0" w:rsidRDefault="000D4EE0" w:rsidP="000D4EE0">
      <w:pPr>
        <w:widowControl w:val="0"/>
        <w:autoSpaceDE w:val="0"/>
        <w:autoSpaceDN w:val="0"/>
        <w:spacing w:after="0" w:line="240" w:lineRule="auto"/>
        <w:jc w:val="center"/>
        <w:rPr>
          <w:rFonts w:ascii="Times New Roman" w:eastAsia="Times New Roman" w:hAnsi="Times New Roman"/>
        </w:rPr>
      </w:pPr>
      <w:r w:rsidRPr="000D4EE0">
        <w:rPr>
          <w:rFonts w:ascii="Times New Roman" w:eastAsia="Times New Roman" w:hAnsi="Times New Roman"/>
        </w:rPr>
        <w:t>Орган, обрабатывающий запрос на предоставление услуги</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Данные заявителя (юридического лица) </w:t>
      </w:r>
      <w:hyperlink w:anchor="P1056" w:history="1">
        <w:r w:rsidRPr="000D4EE0">
          <w:rPr>
            <w:rFonts w:ascii="Times New Roman" w:eastAsia="Times New Roman" w:hAnsi="Times New Roman"/>
            <w:color w:val="0000FF"/>
          </w:rPr>
          <w:t>&lt;7&gt;</w:t>
        </w:r>
      </w:hyperlink>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Полное наименование юридического лица (в соответствии с учредительными документами)</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Организационно-правовая форма юридического лица</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Фамилия, имя, отчество руководителя юридического лица</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ОГРН</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Юридический адрес</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Индекс</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Регион</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Район</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Населенный пункт</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Улица</w:t>
            </w:r>
          </w:p>
        </w:tc>
        <w:tc>
          <w:tcPr>
            <w:tcW w:w="8502" w:type="dxa"/>
            <w:gridSpan w:val="5"/>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Дом</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Корпус</w:t>
            </w:r>
          </w:p>
        </w:tc>
        <w:tc>
          <w:tcPr>
            <w:tcW w:w="158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24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Квартира</w:t>
            </w:r>
          </w:p>
        </w:tc>
        <w:tc>
          <w:tcPr>
            <w:tcW w:w="175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Почтовый адрес</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Индекс</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Регион</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Район</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Населенный пункт</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Улица</w:t>
            </w:r>
          </w:p>
        </w:tc>
        <w:tc>
          <w:tcPr>
            <w:tcW w:w="8502" w:type="dxa"/>
            <w:gridSpan w:val="5"/>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Дом</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Корпус</w:t>
            </w:r>
          </w:p>
        </w:tc>
        <w:tc>
          <w:tcPr>
            <w:tcW w:w="158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24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Квартира</w:t>
            </w:r>
          </w:p>
        </w:tc>
        <w:tc>
          <w:tcPr>
            <w:tcW w:w="175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D4EE0" w:rsidRPr="000D4EE0" w:rsidTr="000D4EE0">
        <w:tc>
          <w:tcPr>
            <w:tcW w:w="1474" w:type="dxa"/>
            <w:vMerge w:val="restart"/>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Контактные данные</w:t>
            </w:r>
          </w:p>
        </w:tc>
        <w:tc>
          <w:tcPr>
            <w:tcW w:w="810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474" w:type="dxa"/>
            <w:vMerge/>
          </w:tcPr>
          <w:p w:rsidR="000D4EE0" w:rsidRPr="000D4EE0" w:rsidRDefault="000D4EE0" w:rsidP="000D4EE0">
            <w:pPr>
              <w:rPr>
                <w:rFonts w:ascii="Times New Roman" w:eastAsiaTheme="minorHAnsi" w:hAnsi="Times New Roman"/>
              </w:rPr>
            </w:pPr>
          </w:p>
        </w:tc>
        <w:tc>
          <w:tcPr>
            <w:tcW w:w="810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Default="000D4EE0" w:rsidP="000D4EE0">
      <w:pPr>
        <w:widowControl w:val="0"/>
        <w:autoSpaceDE w:val="0"/>
        <w:autoSpaceDN w:val="0"/>
        <w:spacing w:after="0" w:line="240" w:lineRule="auto"/>
        <w:jc w:val="both"/>
        <w:rPr>
          <w:rFonts w:ascii="Times New Roman" w:eastAsia="Times New Roman" w:hAnsi="Times New Roman"/>
        </w:rPr>
      </w:pPr>
      <w:bookmarkStart w:id="26" w:name="P962"/>
      <w:bookmarkEnd w:id="26"/>
    </w:p>
    <w:p w:rsidR="00DB502B" w:rsidRDefault="00DB502B" w:rsidP="000D4EE0">
      <w:pPr>
        <w:widowControl w:val="0"/>
        <w:autoSpaceDE w:val="0"/>
        <w:autoSpaceDN w:val="0"/>
        <w:spacing w:after="0" w:line="240" w:lineRule="auto"/>
        <w:jc w:val="both"/>
        <w:rPr>
          <w:rFonts w:ascii="Times New Roman" w:eastAsia="Times New Roman" w:hAnsi="Times New Roman"/>
        </w:rPr>
      </w:pPr>
    </w:p>
    <w:p w:rsidR="00DB502B" w:rsidRPr="000D4EE0" w:rsidRDefault="00DB502B"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center"/>
        <w:rPr>
          <w:rFonts w:ascii="Times New Roman" w:eastAsia="Times New Roman" w:hAnsi="Times New Roman"/>
        </w:rPr>
      </w:pPr>
      <w:r w:rsidRPr="000D4EE0">
        <w:rPr>
          <w:rFonts w:ascii="Times New Roman" w:eastAsia="Times New Roman" w:hAnsi="Times New Roman"/>
        </w:rPr>
        <w:lastRenderedPageBreak/>
        <w:t xml:space="preserve">ЗАЯВЛЕНИЕ </w:t>
      </w:r>
      <w:hyperlink w:anchor="P1058" w:history="1">
        <w:r w:rsidRPr="000D4EE0">
          <w:rPr>
            <w:rFonts w:ascii="Times New Roman" w:eastAsia="Times New Roman" w:hAnsi="Times New Roman"/>
            <w:color w:val="0000FF"/>
          </w:rPr>
          <w:t>&lt;8&gt;</w:t>
        </w:r>
      </w:hyperlink>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___________________________________________________________________________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___________________________________________________________________________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___________________________________________________________________________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___________________________________________________________________________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Представлены следующие документы</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0D4EE0" w:rsidRPr="000D4EE0" w:rsidTr="000D4EE0">
        <w:tc>
          <w:tcPr>
            <w:tcW w:w="46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r w:rsidRPr="000D4EE0">
              <w:rPr>
                <w:rFonts w:ascii="Times New Roman" w:eastAsia="Times New Roman" w:hAnsi="Times New Roman"/>
              </w:rPr>
              <w:t>1</w:t>
            </w:r>
          </w:p>
        </w:tc>
        <w:tc>
          <w:tcPr>
            <w:tcW w:w="9128"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46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r w:rsidRPr="000D4EE0">
              <w:rPr>
                <w:rFonts w:ascii="Times New Roman" w:eastAsia="Times New Roman" w:hAnsi="Times New Roman"/>
              </w:rPr>
              <w:t>2</w:t>
            </w:r>
          </w:p>
        </w:tc>
        <w:tc>
          <w:tcPr>
            <w:tcW w:w="9128"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46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r w:rsidRPr="000D4EE0">
              <w:rPr>
                <w:rFonts w:ascii="Times New Roman" w:eastAsia="Times New Roman" w:hAnsi="Times New Roman"/>
              </w:rPr>
              <w:t>3</w:t>
            </w:r>
          </w:p>
        </w:tc>
        <w:tc>
          <w:tcPr>
            <w:tcW w:w="9128"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Результат рассмотрения заявления прошу:</w:t>
      </w:r>
    </w:p>
    <w:p w:rsidR="000D4EE0" w:rsidRPr="000D4EE0" w:rsidRDefault="000D4EE0" w:rsidP="000D4EE0">
      <w:pPr>
        <w:widowControl w:val="0"/>
        <w:autoSpaceDE w:val="0"/>
        <w:autoSpaceDN w:val="0"/>
        <w:adjustRightInd w:val="0"/>
        <w:spacing w:after="0" w:line="240" w:lineRule="auto"/>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0D4EE0" w:rsidRPr="000D4EE0" w:rsidTr="000D4EE0">
        <w:tc>
          <w:tcPr>
            <w:tcW w:w="534" w:type="dxa"/>
            <w:tcBorders>
              <w:right w:val="single" w:sz="4" w:space="0" w:color="auto"/>
            </w:tcBorders>
            <w:shd w:val="clear" w:color="auto" w:fill="auto"/>
          </w:tcPr>
          <w:p w:rsidR="000D4EE0" w:rsidRPr="000D4EE0" w:rsidRDefault="000D4EE0" w:rsidP="000D4EE0">
            <w:pPr>
              <w:widowControl w:val="0"/>
              <w:autoSpaceDE w:val="0"/>
              <w:autoSpaceDN w:val="0"/>
              <w:adjustRightInd w:val="0"/>
              <w:spacing w:after="0" w:line="240" w:lineRule="auto"/>
              <w:rPr>
                <w:rFonts w:ascii="Times New Roman" w:hAnsi="Times New Roman"/>
              </w:rPr>
            </w:pPr>
          </w:p>
          <w:p w:rsidR="000D4EE0" w:rsidRPr="000D4EE0" w:rsidRDefault="000D4EE0" w:rsidP="000D4EE0">
            <w:pPr>
              <w:widowControl w:val="0"/>
              <w:autoSpaceDE w:val="0"/>
              <w:autoSpaceDN w:val="0"/>
              <w:adjustRightInd w:val="0"/>
              <w:spacing w:after="0" w:line="240" w:lineRule="auto"/>
              <w:rPr>
                <w:rFonts w:ascii="Times New Roman" w:hAnsi="Times New Roman"/>
              </w:rPr>
            </w:pPr>
          </w:p>
        </w:tc>
        <w:tc>
          <w:tcPr>
            <w:tcW w:w="9105" w:type="dxa"/>
            <w:tcBorders>
              <w:top w:val="nil"/>
              <w:left w:val="single" w:sz="4" w:space="0" w:color="auto"/>
              <w:bottom w:val="nil"/>
              <w:right w:val="nil"/>
            </w:tcBorders>
            <w:shd w:val="clear" w:color="auto" w:fill="auto"/>
            <w:vAlign w:val="center"/>
          </w:tcPr>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выдать на руки в ОИВ/Администрации/ Организации</w:t>
            </w:r>
          </w:p>
        </w:tc>
      </w:tr>
      <w:tr w:rsidR="000D4EE0" w:rsidRPr="000D4EE0" w:rsidTr="000D4EE0">
        <w:tc>
          <w:tcPr>
            <w:tcW w:w="534" w:type="dxa"/>
            <w:tcBorders>
              <w:right w:val="single" w:sz="4" w:space="0" w:color="auto"/>
            </w:tcBorders>
            <w:shd w:val="clear" w:color="auto" w:fill="auto"/>
          </w:tcPr>
          <w:p w:rsidR="000D4EE0" w:rsidRPr="000D4EE0" w:rsidRDefault="000D4EE0" w:rsidP="000D4EE0">
            <w:pPr>
              <w:widowControl w:val="0"/>
              <w:autoSpaceDE w:val="0"/>
              <w:autoSpaceDN w:val="0"/>
              <w:adjustRightInd w:val="0"/>
              <w:spacing w:after="0" w:line="240" w:lineRule="auto"/>
              <w:rPr>
                <w:rFonts w:ascii="Times New Roman" w:hAnsi="Times New Roman"/>
              </w:rPr>
            </w:pPr>
          </w:p>
          <w:p w:rsidR="000D4EE0" w:rsidRPr="000D4EE0" w:rsidRDefault="000D4EE0" w:rsidP="000D4EE0">
            <w:pPr>
              <w:widowControl w:val="0"/>
              <w:autoSpaceDE w:val="0"/>
              <w:autoSpaceDN w:val="0"/>
              <w:adjustRightInd w:val="0"/>
              <w:spacing w:after="0" w:line="240" w:lineRule="auto"/>
              <w:rPr>
                <w:rFonts w:ascii="Times New Roman" w:hAnsi="Times New Roman"/>
              </w:rPr>
            </w:pPr>
          </w:p>
        </w:tc>
        <w:tc>
          <w:tcPr>
            <w:tcW w:w="9105" w:type="dxa"/>
            <w:tcBorders>
              <w:top w:val="nil"/>
              <w:left w:val="single" w:sz="4" w:space="0" w:color="auto"/>
              <w:bottom w:val="nil"/>
              <w:right w:val="nil"/>
            </w:tcBorders>
            <w:shd w:val="clear" w:color="auto" w:fill="auto"/>
            <w:vAlign w:val="center"/>
          </w:tcPr>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выдать на руки в МФЦ</w:t>
            </w:r>
          </w:p>
        </w:tc>
      </w:tr>
      <w:tr w:rsidR="000D4EE0" w:rsidRPr="000D4EE0" w:rsidTr="000D4EE0">
        <w:tc>
          <w:tcPr>
            <w:tcW w:w="534" w:type="dxa"/>
            <w:tcBorders>
              <w:right w:val="single" w:sz="4" w:space="0" w:color="auto"/>
            </w:tcBorders>
            <w:shd w:val="clear" w:color="auto" w:fill="auto"/>
          </w:tcPr>
          <w:p w:rsidR="000D4EE0" w:rsidRPr="000D4EE0" w:rsidRDefault="000D4EE0" w:rsidP="000D4EE0">
            <w:pPr>
              <w:widowControl w:val="0"/>
              <w:autoSpaceDE w:val="0"/>
              <w:autoSpaceDN w:val="0"/>
              <w:adjustRightInd w:val="0"/>
              <w:spacing w:after="0" w:line="240" w:lineRule="auto"/>
              <w:rPr>
                <w:rFonts w:ascii="Times New Roman" w:hAnsi="Times New Roman"/>
              </w:rPr>
            </w:pPr>
          </w:p>
          <w:p w:rsidR="000D4EE0" w:rsidRPr="000D4EE0" w:rsidRDefault="000D4EE0" w:rsidP="000D4EE0">
            <w:pPr>
              <w:widowControl w:val="0"/>
              <w:autoSpaceDE w:val="0"/>
              <w:autoSpaceDN w:val="0"/>
              <w:adjustRightInd w:val="0"/>
              <w:spacing w:after="0" w:line="240" w:lineRule="auto"/>
              <w:rPr>
                <w:rFonts w:ascii="Times New Roman" w:hAnsi="Times New Roman"/>
              </w:rPr>
            </w:pPr>
          </w:p>
        </w:tc>
        <w:tc>
          <w:tcPr>
            <w:tcW w:w="9105" w:type="dxa"/>
            <w:tcBorders>
              <w:top w:val="nil"/>
              <w:left w:val="single" w:sz="4" w:space="0" w:color="auto"/>
              <w:bottom w:val="nil"/>
              <w:right w:val="nil"/>
            </w:tcBorders>
            <w:shd w:val="clear" w:color="auto" w:fill="auto"/>
            <w:vAlign w:val="center"/>
          </w:tcPr>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направить по почте</w:t>
            </w:r>
          </w:p>
        </w:tc>
      </w:tr>
      <w:tr w:rsidR="000D4EE0" w:rsidRPr="000D4EE0" w:rsidTr="000D4EE0">
        <w:tc>
          <w:tcPr>
            <w:tcW w:w="534" w:type="dxa"/>
            <w:tcBorders>
              <w:right w:val="single" w:sz="4" w:space="0" w:color="auto"/>
            </w:tcBorders>
            <w:shd w:val="clear" w:color="auto" w:fill="auto"/>
          </w:tcPr>
          <w:p w:rsidR="000D4EE0" w:rsidRPr="000D4EE0" w:rsidRDefault="000D4EE0" w:rsidP="000D4EE0">
            <w:pPr>
              <w:widowControl w:val="0"/>
              <w:autoSpaceDE w:val="0"/>
              <w:autoSpaceDN w:val="0"/>
              <w:adjustRightInd w:val="0"/>
              <w:spacing w:after="0" w:line="240" w:lineRule="auto"/>
              <w:rPr>
                <w:rFonts w:ascii="Times New Roman" w:hAnsi="Times New Roman"/>
                <w:b/>
              </w:rPr>
            </w:pPr>
          </w:p>
          <w:p w:rsidR="000D4EE0" w:rsidRPr="000D4EE0" w:rsidRDefault="000D4EE0" w:rsidP="000D4EE0">
            <w:pPr>
              <w:widowControl w:val="0"/>
              <w:autoSpaceDE w:val="0"/>
              <w:autoSpaceDN w:val="0"/>
              <w:adjustRightInd w:val="0"/>
              <w:spacing w:after="0" w:line="240" w:lineRule="auto"/>
              <w:rPr>
                <w:rFonts w:ascii="Times New Roman" w:hAnsi="Times New Roman"/>
                <w:b/>
              </w:rPr>
            </w:pPr>
          </w:p>
        </w:tc>
        <w:tc>
          <w:tcPr>
            <w:tcW w:w="9105" w:type="dxa"/>
            <w:tcBorders>
              <w:top w:val="nil"/>
              <w:left w:val="single" w:sz="4" w:space="0" w:color="auto"/>
              <w:bottom w:val="nil"/>
              <w:right w:val="nil"/>
            </w:tcBorders>
            <w:shd w:val="clear" w:color="auto" w:fill="auto"/>
            <w:vAlign w:val="center"/>
          </w:tcPr>
          <w:p w:rsidR="000D4EE0" w:rsidRPr="000D4EE0" w:rsidRDefault="000D4EE0" w:rsidP="000D4EE0">
            <w:pPr>
              <w:widowControl w:val="0"/>
              <w:autoSpaceDE w:val="0"/>
              <w:autoSpaceDN w:val="0"/>
              <w:adjustRightInd w:val="0"/>
              <w:spacing w:after="0" w:line="240" w:lineRule="auto"/>
              <w:rPr>
                <w:rFonts w:ascii="Times New Roman" w:hAnsi="Times New Roman"/>
              </w:rPr>
            </w:pPr>
            <w:r w:rsidRPr="000D4EE0">
              <w:rPr>
                <w:rFonts w:ascii="Times New Roman" w:hAnsi="Times New Roman"/>
              </w:rPr>
              <w:t>направить в электронной форме в личный кабинет на ПГУ</w:t>
            </w: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Данные представителя (уполномоченного лица)</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Фамилия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Имя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Отчество</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2154"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Дата рождения</w:t>
            </w:r>
          </w:p>
        </w:tc>
        <w:tc>
          <w:tcPr>
            <w:tcW w:w="7483"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Документ, удостоверяющий личность представителя</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(уполномоченного лица)</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Вид</w:t>
            </w:r>
          </w:p>
        </w:tc>
        <w:tc>
          <w:tcPr>
            <w:tcW w:w="8525" w:type="dxa"/>
            <w:gridSpan w:val="4"/>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Серия</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Номер</w:t>
            </w:r>
          </w:p>
        </w:tc>
        <w:tc>
          <w:tcPr>
            <w:tcW w:w="461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7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Выдан</w:t>
            </w:r>
          </w:p>
        </w:tc>
        <w:tc>
          <w:tcPr>
            <w:tcW w:w="3911"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58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Дата выдачи</w:t>
            </w:r>
          </w:p>
        </w:tc>
        <w:tc>
          <w:tcPr>
            <w:tcW w:w="302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Адрес регистрации представителя (уполномоченного лица)</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Индекс</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Регион</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Район</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Населенный пункт</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Улица</w:t>
            </w:r>
          </w:p>
        </w:tc>
        <w:tc>
          <w:tcPr>
            <w:tcW w:w="8502" w:type="dxa"/>
            <w:gridSpan w:val="5"/>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Дом</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Корпус</w:t>
            </w:r>
          </w:p>
        </w:tc>
        <w:tc>
          <w:tcPr>
            <w:tcW w:w="158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24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Квартира</w:t>
            </w:r>
          </w:p>
        </w:tc>
        <w:tc>
          <w:tcPr>
            <w:tcW w:w="175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Адрес места жительства представителя (уполномоченного лица)</w:t>
      </w:r>
    </w:p>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Индекс</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Регион</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Район</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2607" w:type="dxa"/>
            <w:gridSpan w:val="2"/>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Населенный пункт</w:t>
            </w:r>
          </w:p>
        </w:tc>
        <w:tc>
          <w:tcPr>
            <w:tcW w:w="3004" w:type="dxa"/>
            <w:gridSpan w:val="2"/>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Улица</w:t>
            </w:r>
          </w:p>
        </w:tc>
        <w:tc>
          <w:tcPr>
            <w:tcW w:w="8502" w:type="dxa"/>
            <w:gridSpan w:val="5"/>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09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Дом</w:t>
            </w:r>
          </w:p>
        </w:tc>
        <w:tc>
          <w:tcPr>
            <w:tcW w:w="2891"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020"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Корпус</w:t>
            </w:r>
          </w:p>
        </w:tc>
        <w:tc>
          <w:tcPr>
            <w:tcW w:w="158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c>
          <w:tcPr>
            <w:tcW w:w="1247" w:type="dxa"/>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Квартира</w:t>
            </w:r>
          </w:p>
        </w:tc>
        <w:tc>
          <w:tcPr>
            <w:tcW w:w="175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D4EE0" w:rsidRPr="000D4EE0" w:rsidTr="000D4EE0">
        <w:tc>
          <w:tcPr>
            <w:tcW w:w="1474" w:type="dxa"/>
            <w:vMerge w:val="restart"/>
          </w:tcPr>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Контактные данные</w:t>
            </w:r>
          </w:p>
        </w:tc>
        <w:tc>
          <w:tcPr>
            <w:tcW w:w="810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r w:rsidR="000D4EE0" w:rsidRPr="000D4EE0" w:rsidTr="000D4EE0">
        <w:tc>
          <w:tcPr>
            <w:tcW w:w="1474" w:type="dxa"/>
            <w:vMerge/>
          </w:tcPr>
          <w:p w:rsidR="000D4EE0" w:rsidRPr="000D4EE0" w:rsidRDefault="000D4EE0" w:rsidP="000D4EE0">
            <w:pPr>
              <w:rPr>
                <w:rFonts w:ascii="Times New Roman" w:eastAsiaTheme="minorHAnsi" w:hAnsi="Times New Roman"/>
              </w:rPr>
            </w:pPr>
          </w:p>
        </w:tc>
        <w:tc>
          <w:tcPr>
            <w:tcW w:w="8107" w:type="dxa"/>
          </w:tcPr>
          <w:p w:rsidR="000D4EE0" w:rsidRPr="000D4EE0" w:rsidRDefault="000D4EE0" w:rsidP="000D4EE0">
            <w:pPr>
              <w:widowControl w:val="0"/>
              <w:autoSpaceDE w:val="0"/>
              <w:autoSpaceDN w:val="0"/>
              <w:spacing w:after="0" w:line="240" w:lineRule="auto"/>
              <w:rPr>
                <w:rFonts w:ascii="Times New Roman" w:eastAsia="Times New Roman" w:hAnsi="Times New Roman"/>
              </w:rPr>
            </w:pPr>
          </w:p>
        </w:tc>
      </w:tr>
    </w:tbl>
    <w:p w:rsidR="000D4EE0" w:rsidRPr="000D4EE0" w:rsidRDefault="000D4EE0" w:rsidP="000D4EE0">
      <w:pPr>
        <w:widowControl w:val="0"/>
        <w:autoSpaceDE w:val="0"/>
        <w:autoSpaceDN w:val="0"/>
        <w:spacing w:after="0" w:line="240" w:lineRule="auto"/>
        <w:rPr>
          <w:rFonts w:ascii="Times New Roman" w:eastAsia="Times New Roman" w:hAnsi="Times New Roman"/>
        </w:rPr>
      </w:pP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________________________    _______________________________</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Дата                         Подпись/ФИО</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 xml:space="preserve">    --------------------------------</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27" w:name="P1054"/>
      <w:bookmarkStart w:id="28" w:name="P1056"/>
      <w:bookmarkEnd w:id="27"/>
      <w:bookmarkEnd w:id="28"/>
      <w:r w:rsidRPr="000D4EE0">
        <w:rPr>
          <w:rFonts w:ascii="Times New Roman" w:eastAsia="Times New Roman" w:hAnsi="Times New Roman"/>
        </w:rPr>
        <w:t>&lt;7&gt;  Данный  блок  и  все последующие отображаются при необходимости, в</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r w:rsidRPr="000D4EE0">
        <w:rPr>
          <w:rFonts w:ascii="Times New Roman" w:eastAsia="Times New Roman" w:hAnsi="Times New Roman"/>
        </w:rPr>
        <w:t>соответствии с административным регламентом на оказание услуги</w:t>
      </w:r>
    </w:p>
    <w:p w:rsidR="000D4EE0" w:rsidRPr="000D4EE0" w:rsidRDefault="000D4EE0" w:rsidP="000D4EE0">
      <w:pPr>
        <w:widowControl w:val="0"/>
        <w:autoSpaceDE w:val="0"/>
        <w:autoSpaceDN w:val="0"/>
        <w:spacing w:after="0" w:line="240" w:lineRule="auto"/>
        <w:jc w:val="both"/>
        <w:rPr>
          <w:rFonts w:ascii="Times New Roman" w:eastAsia="Times New Roman" w:hAnsi="Times New Roman"/>
        </w:rPr>
      </w:pPr>
      <w:bookmarkStart w:id="29" w:name="P1058"/>
      <w:bookmarkEnd w:id="29"/>
      <w:r w:rsidRPr="000D4EE0">
        <w:rPr>
          <w:rFonts w:ascii="Times New Roman" w:eastAsia="Times New Roman" w:hAnsi="Times New Roman"/>
        </w:rPr>
        <w:t>&lt;8&gt; Наполнение блока и состав полей зависят от услуги</w:t>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p>
    <w:p w:rsidR="000D4EE0" w:rsidRPr="000D4EE0" w:rsidRDefault="000D4EE0" w:rsidP="000D4EE0">
      <w:pPr>
        <w:rPr>
          <w:rFonts w:ascii="Times New Roman" w:hAnsi="Times New Roman"/>
        </w:rPr>
      </w:pPr>
      <w:r w:rsidRPr="000D4EE0">
        <w:rPr>
          <w:rFonts w:ascii="Times New Roman" w:hAnsi="Times New Roman"/>
        </w:rPr>
        <w:br w:type="page"/>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5</w:t>
      </w:r>
    </w:p>
    <w:p w:rsidR="000D4EE0" w:rsidRPr="000D4EE0" w:rsidRDefault="000D4EE0" w:rsidP="000D4EE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0D4EE0" w:rsidRPr="000D4EE0" w:rsidRDefault="000D4EE0" w:rsidP="000D4EE0">
      <w:pPr>
        <w:widowControl w:val="0"/>
        <w:autoSpaceDE w:val="0"/>
        <w:autoSpaceDN w:val="0"/>
        <w:adjustRightInd w:val="0"/>
        <w:spacing w:after="0" w:line="240" w:lineRule="auto"/>
        <w:jc w:val="center"/>
        <w:rPr>
          <w:rFonts w:ascii="Times New Roman" w:hAnsi="Times New Roman"/>
        </w:rPr>
      </w:pPr>
      <w:bookmarkStart w:id="30" w:name="Par597"/>
      <w:bookmarkEnd w:id="30"/>
    </w:p>
    <w:p w:rsidR="000D4EE0" w:rsidRDefault="000D4EE0" w:rsidP="000D4EE0">
      <w:pPr>
        <w:widowControl w:val="0"/>
        <w:autoSpaceDE w:val="0"/>
        <w:autoSpaceDN w:val="0"/>
        <w:adjustRightInd w:val="0"/>
        <w:spacing w:after="0" w:line="240" w:lineRule="auto"/>
        <w:jc w:val="center"/>
        <w:rPr>
          <w:rFonts w:ascii="Times New Roman" w:hAnsi="Times New Roman"/>
        </w:rPr>
      </w:pPr>
    </w:p>
    <w:p w:rsidR="00AB3916" w:rsidRPr="000D4EE0" w:rsidRDefault="00AB3916" w:rsidP="00AB3916">
      <w:pPr>
        <w:widowControl w:val="0"/>
        <w:autoSpaceDE w:val="0"/>
        <w:autoSpaceDN w:val="0"/>
        <w:adjustRightInd w:val="0"/>
        <w:spacing w:after="0" w:line="240" w:lineRule="auto"/>
        <w:jc w:val="center"/>
        <w:rPr>
          <w:rFonts w:ascii="Times New Roman" w:hAnsi="Times New Roman"/>
        </w:rPr>
      </w:pPr>
    </w:p>
    <w:p w:rsidR="00AB3916" w:rsidRPr="000D4EE0" w:rsidRDefault="00AB3916" w:rsidP="00AB3916">
      <w:pPr>
        <w:widowControl w:val="0"/>
        <w:autoSpaceDE w:val="0"/>
        <w:autoSpaceDN w:val="0"/>
        <w:spacing w:after="0" w:line="240" w:lineRule="auto"/>
        <w:jc w:val="center"/>
        <w:rPr>
          <w:rFonts w:ascii="Times New Roman" w:eastAsia="Times New Roman" w:hAnsi="Times New Roman"/>
          <w:b/>
        </w:rPr>
      </w:pPr>
      <w:r w:rsidRPr="000D4EE0">
        <w:rPr>
          <w:rFonts w:ascii="Times New Roman" w:eastAsia="Times New Roman" w:hAnsi="Times New Roman"/>
          <w:b/>
        </w:rPr>
        <w:t>БЛОК-СХЕМА</w:t>
      </w:r>
    </w:p>
    <w:p w:rsidR="00AB3916" w:rsidRPr="000D4EE0" w:rsidRDefault="00AB3916" w:rsidP="00AB3916">
      <w:pPr>
        <w:widowControl w:val="0"/>
        <w:autoSpaceDE w:val="0"/>
        <w:autoSpaceDN w:val="0"/>
        <w:spacing w:after="0" w:line="240" w:lineRule="auto"/>
        <w:jc w:val="center"/>
        <w:rPr>
          <w:rFonts w:ascii="Times New Roman" w:eastAsia="Times New Roman" w:hAnsi="Times New Roman"/>
          <w:b/>
        </w:rPr>
      </w:pPr>
      <w:r w:rsidRPr="000D4EE0">
        <w:rPr>
          <w:rFonts w:ascii="Times New Roman" w:eastAsia="Times New Roman" w:hAnsi="Times New Roman"/>
          <w:b/>
        </w:rPr>
        <w:t>ПРЕДОСТАВЛЕНИЯ МУНИЦИПАЛЬНОЙ УСЛУГИ</w:t>
      </w:r>
    </w:p>
    <w:p w:rsidR="00AB3916" w:rsidRDefault="00AB3916" w:rsidP="000D4EE0">
      <w:pPr>
        <w:widowControl w:val="0"/>
        <w:autoSpaceDE w:val="0"/>
        <w:autoSpaceDN w:val="0"/>
        <w:adjustRightInd w:val="0"/>
        <w:spacing w:after="0" w:line="240" w:lineRule="auto"/>
        <w:jc w:val="center"/>
        <w:rPr>
          <w:rFonts w:ascii="Times New Roman" w:hAnsi="Times New Roman"/>
        </w:rPr>
      </w:pPr>
    </w:p>
    <w:p w:rsidR="00AB3916" w:rsidRDefault="00AB3916" w:rsidP="000D4EE0">
      <w:pPr>
        <w:widowControl w:val="0"/>
        <w:autoSpaceDE w:val="0"/>
        <w:autoSpaceDN w:val="0"/>
        <w:adjustRightInd w:val="0"/>
        <w:spacing w:after="0" w:line="240" w:lineRule="auto"/>
        <w:jc w:val="center"/>
        <w:rPr>
          <w:rFonts w:ascii="Times New Roman" w:hAnsi="Times New Roman"/>
        </w:rPr>
      </w:pPr>
    </w:p>
    <w:p w:rsidR="00AB3916" w:rsidRPr="00B66CCD"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Pr="00A8132E">
        <w:rPr>
          <w:rFonts w:ascii="Courier New" w:eastAsia="Times New Roman" w:hAnsi="Courier New" w:cs="Courier New"/>
          <w:sz w:val="20"/>
          <w:szCs w:val="20"/>
        </w:rPr>
        <w:t>└──┬─────────────┬─┘</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Местная администрация</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МО Горбунковское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сельское поселение,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через ПГУ ЛО    │&lt;───┐   │ МФЦ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Прием и регистрация запроса,   │ └─┤   Прием и регистрация запроса,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направление на исполнение     │   │   направление на исполнение в    │</w:t>
      </w:r>
    </w:p>
    <w:p w:rsidR="00E9354F" w:rsidRPr="00A8132E" w:rsidRDefault="00AB3916" w:rsidP="00E9354F">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ответственному </w:t>
      </w:r>
      <w:r w:rsidR="00E9354F" w:rsidRPr="00A8132E">
        <w:rPr>
          <w:rFonts w:ascii="Courier New" w:eastAsia="Times New Roman" w:hAnsi="Courier New" w:cs="Courier New"/>
          <w:sz w:val="20"/>
          <w:szCs w:val="20"/>
        </w:rPr>
        <w:t xml:space="preserve">исполнителю    │           местную администрацию </w:t>
      </w:r>
    </w:p>
    <w:p w:rsidR="00E9354F" w:rsidRPr="00A8132E" w:rsidRDefault="00E9354F" w:rsidP="00E9354F">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МО Горбунковское </w:t>
      </w:r>
    </w:p>
    <w:p w:rsidR="00AB3916" w:rsidRPr="00A8132E" w:rsidRDefault="00E9354F" w:rsidP="00E9354F">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сельское поселение</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Формирование выписки, обобщенной информации из реестра муниципального   │</w:t>
      </w:r>
    </w:p>
    <w:p w:rsidR="001A484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имущества МО</w:t>
      </w:r>
      <w:r w:rsidR="001A4846" w:rsidRPr="00A8132E">
        <w:rPr>
          <w:rFonts w:ascii="Courier New" w:eastAsia="Times New Roman" w:hAnsi="Courier New" w:cs="Courier New"/>
          <w:sz w:val="20"/>
          <w:szCs w:val="20"/>
        </w:rPr>
        <w:t xml:space="preserve"> Горбунковское сельское поселение</w:t>
      </w:r>
      <w:r w:rsidRPr="00A8132E">
        <w:rPr>
          <w:rFonts w:ascii="Courier New" w:eastAsia="Times New Roman" w:hAnsi="Courier New" w:cs="Courier New"/>
          <w:sz w:val="20"/>
          <w:szCs w:val="20"/>
        </w:rPr>
        <w:t xml:space="preserve">, решения об отказе </w:t>
      </w:r>
    </w:p>
    <w:p w:rsidR="00AB3916" w:rsidRPr="00A8132E" w:rsidRDefault="001A484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r w:rsidR="00AB3916" w:rsidRPr="00A8132E">
        <w:rPr>
          <w:rFonts w:ascii="Courier New" w:eastAsia="Times New Roman" w:hAnsi="Courier New" w:cs="Courier New"/>
          <w:sz w:val="20"/>
          <w:szCs w:val="20"/>
        </w:rPr>
        <w:t>в предоставлении</w:t>
      </w:r>
      <w:r w:rsidRPr="00A8132E">
        <w:rPr>
          <w:rFonts w:ascii="Courier New" w:eastAsia="Times New Roman" w:hAnsi="Courier New" w:cs="Courier New"/>
          <w:sz w:val="20"/>
          <w:szCs w:val="20"/>
        </w:rPr>
        <w:t xml:space="preserve"> муниципальной </w:t>
      </w:r>
      <w:r w:rsidR="00AB3916" w:rsidRPr="00A8132E">
        <w:rPr>
          <w:rFonts w:ascii="Courier New" w:eastAsia="Times New Roman" w:hAnsi="Courier New" w:cs="Courier New"/>
          <w:sz w:val="20"/>
          <w:szCs w:val="20"/>
        </w:rPr>
        <w:t xml:space="preserve">услуги                          </w:t>
      </w:r>
      <w:r w:rsidRPr="00A8132E">
        <w:rPr>
          <w:rFonts w:ascii="Courier New" w:eastAsia="Times New Roman" w:hAnsi="Courier New" w:cs="Courier New"/>
          <w:sz w:val="20"/>
          <w:szCs w:val="20"/>
        </w:rPr>
        <w:t xml:space="preserve">  </w:t>
      </w:r>
      <w:r w:rsidR="00AB3916" w:rsidRPr="00A8132E">
        <w:rPr>
          <w:rFonts w:ascii="Courier New" w:eastAsia="Times New Roman" w:hAnsi="Courier New" w:cs="Courier New"/>
          <w:sz w:val="20"/>
          <w:szCs w:val="20"/>
        </w:rPr>
        <w:t>│</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Согласование и подписание выписки, обобщенной информации из реестра   │</w:t>
      </w:r>
    </w:p>
    <w:p w:rsidR="000A7A0F"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муниципального имущества</w:t>
      </w:r>
      <w:r w:rsidR="000A7A0F" w:rsidRPr="00A8132E">
        <w:rPr>
          <w:rFonts w:ascii="Courier New" w:eastAsia="Times New Roman" w:hAnsi="Courier New" w:cs="Courier New"/>
          <w:sz w:val="20"/>
          <w:szCs w:val="20"/>
        </w:rPr>
        <w:t xml:space="preserve"> </w:t>
      </w:r>
      <w:r w:rsidR="00A75CD7">
        <w:rPr>
          <w:rFonts w:ascii="Courier New" w:eastAsia="Times New Roman" w:hAnsi="Courier New" w:cs="Courier New"/>
          <w:sz w:val="20"/>
          <w:szCs w:val="20"/>
        </w:rPr>
        <w:t xml:space="preserve">МО </w:t>
      </w:r>
      <w:r w:rsidR="000A7A0F" w:rsidRPr="00A8132E">
        <w:rPr>
          <w:rFonts w:ascii="Courier New" w:eastAsia="Times New Roman" w:hAnsi="Courier New" w:cs="Courier New"/>
          <w:sz w:val="20"/>
          <w:szCs w:val="20"/>
        </w:rPr>
        <w:t>Горбунковское сельское поселение</w:t>
      </w:r>
      <w:r w:rsidRPr="00A8132E">
        <w:rPr>
          <w:rFonts w:ascii="Courier New" w:eastAsia="Times New Roman" w:hAnsi="Courier New" w:cs="Courier New"/>
          <w:sz w:val="20"/>
          <w:szCs w:val="20"/>
        </w:rPr>
        <w:t xml:space="preserve">, </w:t>
      </w:r>
    </w:p>
    <w:p w:rsidR="00AB3916" w:rsidRPr="00A8132E" w:rsidRDefault="000A7A0F"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r w:rsidR="00AB3916" w:rsidRPr="00A8132E">
        <w:rPr>
          <w:rFonts w:ascii="Courier New" w:eastAsia="Times New Roman" w:hAnsi="Courier New" w:cs="Courier New"/>
          <w:sz w:val="20"/>
          <w:szCs w:val="20"/>
        </w:rPr>
        <w:t xml:space="preserve">решения об </w:t>
      </w:r>
      <w:r w:rsidRPr="00A8132E">
        <w:rPr>
          <w:rFonts w:ascii="Courier New" w:eastAsia="Times New Roman" w:hAnsi="Courier New" w:cs="Courier New"/>
          <w:sz w:val="20"/>
          <w:szCs w:val="20"/>
        </w:rPr>
        <w:t xml:space="preserve"> </w:t>
      </w:r>
      <w:r w:rsidR="00AB3916" w:rsidRPr="00A8132E">
        <w:rPr>
          <w:rFonts w:ascii="Courier New" w:eastAsia="Times New Roman" w:hAnsi="Courier New" w:cs="Courier New"/>
          <w:sz w:val="20"/>
          <w:szCs w:val="20"/>
        </w:rPr>
        <w:t xml:space="preserve">отказе в     </w:t>
      </w:r>
      <w:r w:rsidRPr="00A8132E">
        <w:rPr>
          <w:rFonts w:ascii="Courier New" w:eastAsia="Times New Roman" w:hAnsi="Courier New" w:cs="Courier New"/>
          <w:sz w:val="20"/>
          <w:szCs w:val="20"/>
        </w:rPr>
        <w:t xml:space="preserve">                          </w:t>
      </w:r>
      <w:r w:rsidR="00AB3916" w:rsidRPr="00A8132E">
        <w:rPr>
          <w:rFonts w:ascii="Courier New" w:eastAsia="Times New Roman" w:hAnsi="Courier New" w:cs="Courier New"/>
          <w:sz w:val="20"/>
          <w:szCs w:val="20"/>
        </w:rPr>
        <w:t>│</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предоставлении муниципальной   услуги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Выдача или направление выписки,  </w:t>
      </w:r>
      <w:r w:rsidR="002E39B6" w:rsidRPr="00A8132E">
        <w:rPr>
          <w:rFonts w:ascii="Courier New" w:eastAsia="Times New Roman" w:hAnsi="Courier New" w:cs="Courier New"/>
          <w:sz w:val="20"/>
          <w:szCs w:val="20"/>
        </w:rPr>
        <w:t xml:space="preserve"> </w:t>
      </w:r>
      <w:r w:rsidRPr="00A8132E">
        <w:rPr>
          <w:rFonts w:ascii="Courier New" w:eastAsia="Times New Roman" w:hAnsi="Courier New" w:cs="Courier New"/>
          <w:sz w:val="20"/>
          <w:szCs w:val="20"/>
        </w:rPr>
        <w:t xml:space="preserve">│   </w:t>
      </w:r>
      <w:r w:rsidR="002E39B6" w:rsidRPr="00A8132E">
        <w:rPr>
          <w:rFonts w:ascii="Courier New" w:eastAsia="Times New Roman" w:hAnsi="Courier New" w:cs="Courier New"/>
          <w:sz w:val="20"/>
          <w:szCs w:val="20"/>
        </w:rPr>
        <w:t xml:space="preserve"> </w:t>
      </w:r>
      <w:r w:rsidRPr="00A8132E">
        <w:rPr>
          <w:rFonts w:ascii="Courier New" w:eastAsia="Times New Roman" w:hAnsi="Courier New" w:cs="Courier New"/>
          <w:sz w:val="20"/>
          <w:szCs w:val="20"/>
        </w:rPr>
        <w:t>│ Направление выписки, обобщенной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обобщенной информации из реестра </w:t>
      </w:r>
      <w:r w:rsidR="002E39B6" w:rsidRPr="00A8132E">
        <w:rPr>
          <w:rFonts w:ascii="Courier New" w:eastAsia="Times New Roman" w:hAnsi="Courier New" w:cs="Courier New"/>
          <w:sz w:val="20"/>
          <w:szCs w:val="20"/>
        </w:rPr>
        <w:t xml:space="preserve"> </w:t>
      </w:r>
      <w:r w:rsidRPr="00A8132E">
        <w:rPr>
          <w:rFonts w:ascii="Courier New" w:eastAsia="Times New Roman" w:hAnsi="Courier New" w:cs="Courier New"/>
          <w:sz w:val="20"/>
          <w:szCs w:val="20"/>
        </w:rPr>
        <w:t xml:space="preserve">│   </w:t>
      </w:r>
      <w:r w:rsidR="002E39B6" w:rsidRPr="00A8132E">
        <w:rPr>
          <w:rFonts w:ascii="Courier New" w:eastAsia="Times New Roman" w:hAnsi="Courier New" w:cs="Courier New"/>
          <w:sz w:val="20"/>
          <w:szCs w:val="20"/>
        </w:rPr>
        <w:t xml:space="preserve"> </w:t>
      </w:r>
      <w:r w:rsidRPr="00A8132E">
        <w:rPr>
          <w:rFonts w:ascii="Courier New" w:eastAsia="Times New Roman" w:hAnsi="Courier New" w:cs="Courier New"/>
          <w:sz w:val="20"/>
          <w:szCs w:val="20"/>
        </w:rPr>
        <w:t>│      информации из реестра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муниципального   имущества    │   │    муниципального   имущества    │</w:t>
      </w:r>
    </w:p>
    <w:p w:rsidR="002E39B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│МО</w:t>
      </w:r>
      <w:r w:rsidR="002E39B6" w:rsidRPr="00A8132E">
        <w:rPr>
          <w:rFonts w:ascii="Courier New" w:eastAsia="Times New Roman" w:hAnsi="Courier New" w:cs="Courier New"/>
          <w:sz w:val="20"/>
          <w:szCs w:val="20"/>
        </w:rPr>
        <w:t xml:space="preserve"> Горбунковское селькое поселение</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решения об отказе    │   </w:t>
      </w:r>
      <w:r w:rsidR="002E39B6" w:rsidRPr="00A8132E">
        <w:rPr>
          <w:rFonts w:ascii="Courier New" w:eastAsia="Times New Roman" w:hAnsi="Courier New" w:cs="Courier New"/>
          <w:sz w:val="20"/>
          <w:szCs w:val="20"/>
        </w:rPr>
        <w:t xml:space="preserve">            </w:t>
      </w:r>
      <w:r w:rsidR="00A5752E">
        <w:rPr>
          <w:rFonts w:ascii="Courier New" w:eastAsia="Times New Roman" w:hAnsi="Courier New" w:cs="Courier New"/>
          <w:sz w:val="20"/>
          <w:szCs w:val="20"/>
        </w:rPr>
        <w:t xml:space="preserve"> </w:t>
      </w:r>
      <w:r w:rsidRPr="00A8132E">
        <w:rPr>
          <w:rFonts w:ascii="Courier New" w:eastAsia="Times New Roman" w:hAnsi="Courier New" w:cs="Courier New"/>
          <w:sz w:val="20"/>
          <w:szCs w:val="20"/>
        </w:rPr>
        <w:t>│МО</w:t>
      </w:r>
      <w:r w:rsidR="002E39B6" w:rsidRPr="00A8132E">
        <w:rPr>
          <w:rFonts w:ascii="Courier New" w:eastAsia="Times New Roman" w:hAnsi="Courier New" w:cs="Courier New"/>
          <w:sz w:val="20"/>
          <w:szCs w:val="20"/>
        </w:rPr>
        <w:t xml:space="preserve"> Горбунковское селькое поселение</w:t>
      </w:r>
      <w:r w:rsidRPr="00A8132E">
        <w:rPr>
          <w:rFonts w:ascii="Courier New" w:eastAsia="Times New Roman" w:hAnsi="Courier New" w:cs="Courier New"/>
          <w:sz w:val="20"/>
          <w:szCs w:val="20"/>
        </w:rPr>
        <w:t xml:space="preserve">, </w:t>
      </w:r>
    </w:p>
    <w:p w:rsidR="002E39B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в предоставлении муниципальной   │   │ </w:t>
      </w:r>
      <w:r w:rsidR="002E39B6" w:rsidRPr="00A8132E">
        <w:rPr>
          <w:rFonts w:ascii="Courier New" w:eastAsia="Times New Roman" w:hAnsi="Courier New" w:cs="Courier New"/>
          <w:sz w:val="20"/>
          <w:szCs w:val="20"/>
        </w:rPr>
        <w:t xml:space="preserve">        решения об отказе│</w:t>
      </w:r>
    </w:p>
    <w:p w:rsidR="00AB3916" w:rsidRPr="00A8132E" w:rsidRDefault="00A5752E" w:rsidP="00AB391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E39B6" w:rsidRPr="00A8132E">
        <w:rPr>
          <w:rFonts w:ascii="Courier New" w:eastAsia="Times New Roman" w:hAnsi="Courier New" w:cs="Courier New"/>
          <w:sz w:val="20"/>
          <w:szCs w:val="20"/>
        </w:rPr>
        <w:t xml:space="preserve">                            </w:t>
      </w:r>
      <w:r w:rsidR="00AB3916" w:rsidRPr="00A8132E">
        <w:rPr>
          <w:rFonts w:ascii="Courier New" w:eastAsia="Times New Roman" w:hAnsi="Courier New" w:cs="Courier New"/>
          <w:sz w:val="20"/>
          <w:szCs w:val="20"/>
        </w:rPr>
        <w:t>в предоставлении   муниципальной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услуги заявителю         │   │           услуги в МФЦ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Выдача выписки, обобщенной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информации из реестра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муниципального имущества      │</w:t>
      </w:r>
    </w:p>
    <w:p w:rsidR="00C31C3F"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r w:rsidR="00C31C3F" w:rsidRPr="00A8132E">
        <w:rPr>
          <w:rFonts w:ascii="Courier New" w:eastAsia="Times New Roman" w:hAnsi="Courier New" w:cs="Courier New"/>
          <w:sz w:val="20"/>
          <w:szCs w:val="20"/>
        </w:rPr>
        <w:t xml:space="preserve"> </w:t>
      </w:r>
      <w:r w:rsidRPr="00A8132E">
        <w:rPr>
          <w:rFonts w:ascii="Courier New" w:eastAsia="Times New Roman" w:hAnsi="Courier New" w:cs="Courier New"/>
          <w:sz w:val="20"/>
          <w:szCs w:val="20"/>
        </w:rPr>
        <w:t>│МО</w:t>
      </w:r>
      <w:r w:rsidR="00C31C3F" w:rsidRPr="00A8132E">
        <w:rPr>
          <w:rFonts w:ascii="Courier New" w:eastAsia="Times New Roman" w:hAnsi="Courier New" w:cs="Courier New"/>
          <w:sz w:val="20"/>
          <w:szCs w:val="20"/>
        </w:rPr>
        <w:t xml:space="preserve"> Горбунковское сельское поселение</w:t>
      </w:r>
      <w:r w:rsidRPr="00A8132E">
        <w:rPr>
          <w:rFonts w:ascii="Courier New" w:eastAsia="Times New Roman" w:hAnsi="Courier New" w:cs="Courier New"/>
          <w:sz w:val="20"/>
          <w:szCs w:val="20"/>
        </w:rPr>
        <w:t xml:space="preserve">, </w:t>
      </w:r>
      <w:r w:rsidR="00C31C3F" w:rsidRPr="00A8132E">
        <w:rPr>
          <w:rFonts w:ascii="Courier New" w:eastAsia="Times New Roman" w:hAnsi="Courier New" w:cs="Courier New"/>
          <w:sz w:val="20"/>
          <w:szCs w:val="20"/>
        </w:rPr>
        <w:t xml:space="preserve">    </w:t>
      </w:r>
    </w:p>
    <w:p w:rsidR="00AB3916" w:rsidRPr="00A8132E" w:rsidRDefault="00C31C3F"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r w:rsidR="00AB3916" w:rsidRPr="00A8132E">
        <w:rPr>
          <w:rFonts w:ascii="Courier New" w:eastAsia="Times New Roman" w:hAnsi="Courier New" w:cs="Courier New"/>
          <w:sz w:val="20"/>
          <w:szCs w:val="20"/>
        </w:rPr>
        <w:t>решения об отказе│</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в предоставлении муниципальной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         услуги заявителю         │</w:t>
      </w:r>
    </w:p>
    <w:p w:rsidR="00AB3916" w:rsidRPr="00A8132E" w:rsidRDefault="00AB3916" w:rsidP="00AB3916">
      <w:pPr>
        <w:widowControl w:val="0"/>
        <w:autoSpaceDE w:val="0"/>
        <w:autoSpaceDN w:val="0"/>
        <w:spacing w:after="0" w:line="240" w:lineRule="auto"/>
        <w:jc w:val="both"/>
        <w:rPr>
          <w:rFonts w:ascii="Courier New" w:eastAsia="Times New Roman" w:hAnsi="Courier New" w:cs="Courier New"/>
          <w:sz w:val="20"/>
          <w:szCs w:val="20"/>
        </w:rPr>
      </w:pPr>
      <w:r w:rsidRPr="00A8132E">
        <w:rPr>
          <w:rFonts w:ascii="Courier New" w:eastAsia="Times New Roman" w:hAnsi="Courier New" w:cs="Courier New"/>
          <w:sz w:val="20"/>
          <w:szCs w:val="20"/>
        </w:rPr>
        <w:t xml:space="preserve">                                       └──────────────────────────────────┘</w:t>
      </w:r>
    </w:p>
    <w:p w:rsidR="00AB3916" w:rsidRDefault="00AB3916" w:rsidP="000D4EE0">
      <w:pPr>
        <w:widowControl w:val="0"/>
        <w:autoSpaceDE w:val="0"/>
        <w:autoSpaceDN w:val="0"/>
        <w:adjustRightInd w:val="0"/>
        <w:spacing w:after="0" w:line="240" w:lineRule="auto"/>
        <w:jc w:val="center"/>
        <w:rPr>
          <w:rFonts w:ascii="Times New Roman" w:hAnsi="Times New Roman"/>
        </w:rPr>
      </w:pPr>
    </w:p>
    <w:p w:rsidR="00AB3916" w:rsidRDefault="00AB3916" w:rsidP="00AB3916">
      <w:pPr>
        <w:pStyle w:val="paragraph"/>
        <w:spacing w:before="0" w:beforeAutospacing="0" w:after="0" w:afterAutospacing="0"/>
        <w:jc w:val="both"/>
        <w:textAlignment w:val="baseline"/>
        <w:rPr>
          <w:rFonts w:ascii="Segoe UI" w:hAnsi="Segoe UI" w:cs="Segoe UI"/>
          <w:sz w:val="15"/>
          <w:szCs w:val="15"/>
        </w:rPr>
      </w:pPr>
      <w:r>
        <w:rPr>
          <w:rStyle w:val="eop"/>
          <w:rFonts w:ascii="Calibri" w:hAnsi="Calibri" w:cs="Segoe UI"/>
          <w:sz w:val="18"/>
          <w:szCs w:val="18"/>
        </w:rPr>
        <w:t> </w:t>
      </w:r>
    </w:p>
    <w:p w:rsidR="000D4EE0" w:rsidRPr="001064B6" w:rsidRDefault="00AB3916" w:rsidP="001064B6">
      <w:pPr>
        <w:pStyle w:val="paragraph"/>
        <w:spacing w:before="0" w:beforeAutospacing="0" w:after="0" w:afterAutospacing="0"/>
        <w:jc w:val="both"/>
        <w:textAlignment w:val="baseline"/>
        <w:rPr>
          <w:rFonts w:ascii="Segoe UI" w:hAnsi="Segoe UI" w:cs="Segoe UI"/>
          <w:sz w:val="15"/>
          <w:szCs w:val="15"/>
        </w:rPr>
      </w:pPr>
      <w:r>
        <w:rPr>
          <w:rStyle w:val="eop"/>
          <w:rFonts w:ascii="Calibri" w:hAnsi="Calibri" w:cs="Segoe UI"/>
          <w:sz w:val="18"/>
          <w:szCs w:val="18"/>
        </w:rPr>
        <w:t> </w:t>
      </w:r>
    </w:p>
    <w:p w:rsidR="000D4EE0" w:rsidRPr="000D4EE0" w:rsidRDefault="000D4EE0" w:rsidP="000D4EE0">
      <w:pPr>
        <w:widowControl w:val="0"/>
        <w:autoSpaceDE w:val="0"/>
        <w:autoSpaceDN w:val="0"/>
        <w:adjustRightInd w:val="0"/>
        <w:spacing w:after="0" w:line="240" w:lineRule="auto"/>
        <w:jc w:val="right"/>
        <w:outlineLvl w:val="1"/>
        <w:rPr>
          <w:rFonts w:ascii="Times New Roman" w:hAnsi="Times New Roman"/>
        </w:rPr>
      </w:pPr>
      <w:r w:rsidRPr="000D4EE0">
        <w:rPr>
          <w:rFonts w:ascii="Times New Roman" w:hAnsi="Times New Roman"/>
        </w:rPr>
        <w:lastRenderedPageBreak/>
        <w:t>Приложение 6</w:t>
      </w:r>
    </w:p>
    <w:p w:rsidR="000D4EE0" w:rsidRDefault="000D4EE0" w:rsidP="000D4EE0">
      <w:pPr>
        <w:widowControl w:val="0"/>
        <w:autoSpaceDE w:val="0"/>
        <w:autoSpaceDN w:val="0"/>
        <w:adjustRightInd w:val="0"/>
        <w:spacing w:after="0" w:line="240" w:lineRule="auto"/>
        <w:jc w:val="right"/>
        <w:rPr>
          <w:rFonts w:ascii="Times New Roman" w:hAnsi="Times New Roman"/>
        </w:rPr>
      </w:pPr>
      <w:r w:rsidRPr="000D4EE0">
        <w:rPr>
          <w:rFonts w:ascii="Times New Roman" w:hAnsi="Times New Roman"/>
        </w:rPr>
        <w:t>к административному регламенту</w:t>
      </w:r>
    </w:p>
    <w:p w:rsidR="00C75135" w:rsidRPr="000D4EE0" w:rsidRDefault="00C75135" w:rsidP="000D4EE0">
      <w:pPr>
        <w:widowControl w:val="0"/>
        <w:autoSpaceDE w:val="0"/>
        <w:autoSpaceDN w:val="0"/>
        <w:adjustRightInd w:val="0"/>
        <w:spacing w:after="0" w:line="240" w:lineRule="auto"/>
        <w:jc w:val="right"/>
        <w:rPr>
          <w:rFonts w:ascii="Times New Roman" w:hAnsi="Times New Roman"/>
        </w:rPr>
      </w:pPr>
    </w:p>
    <w:p w:rsidR="00272FE2" w:rsidRDefault="000D4EE0" w:rsidP="00272FE2">
      <w:pPr>
        <w:spacing w:after="0" w:line="240" w:lineRule="auto"/>
        <w:ind w:left="4963"/>
        <w:rPr>
          <w:rFonts w:ascii="Times New Roman" w:hAnsi="Times New Roman"/>
        </w:rPr>
      </w:pPr>
      <w:r w:rsidRPr="000D4EE0">
        <w:rPr>
          <w:rFonts w:ascii="Times New Roman" w:hAnsi="Times New Roman"/>
        </w:rPr>
        <w:t xml:space="preserve">                                                                                          </w:t>
      </w:r>
      <w:r w:rsidR="00272FE2">
        <w:rPr>
          <w:rFonts w:ascii="Times New Roman" w:hAnsi="Times New Roman"/>
        </w:rPr>
        <w:t>В __________</w:t>
      </w:r>
      <w:r w:rsidR="00655217">
        <w:rPr>
          <w:rFonts w:ascii="Times New Roman" w:hAnsi="Times New Roman"/>
        </w:rPr>
        <w:t>_____________________________</w:t>
      </w:r>
    </w:p>
    <w:p w:rsidR="00272FE2" w:rsidRDefault="00272FE2" w:rsidP="00272FE2">
      <w:pPr>
        <w:spacing w:after="0" w:line="240" w:lineRule="auto"/>
        <w:ind w:left="4820"/>
        <w:jc w:val="center"/>
        <w:rPr>
          <w:rFonts w:ascii="Times New Roman" w:hAnsi="Times New Roman"/>
        </w:rPr>
      </w:pPr>
      <w:r>
        <w:rPr>
          <w:rFonts w:ascii="Times New Roman" w:hAnsi="Times New Roman"/>
        </w:rPr>
        <w:t>(наименование органа, предоставляющего муниципальную услугу)</w:t>
      </w:r>
    </w:p>
    <w:p w:rsidR="00272FE2" w:rsidRDefault="00272FE2" w:rsidP="00272FE2">
      <w:pPr>
        <w:spacing w:after="0" w:line="240" w:lineRule="auto"/>
        <w:ind w:left="4820"/>
        <w:jc w:val="right"/>
        <w:rPr>
          <w:rFonts w:ascii="Times New Roman" w:hAnsi="Times New Roman"/>
        </w:rPr>
      </w:pPr>
      <w:r>
        <w:rPr>
          <w:rFonts w:ascii="Times New Roman" w:hAnsi="Times New Roman"/>
        </w:rPr>
        <w:t xml:space="preserve"> </w:t>
      </w:r>
      <w:r w:rsidR="00655217">
        <w:rPr>
          <w:rFonts w:ascii="Times New Roman" w:hAnsi="Times New Roman"/>
        </w:rPr>
        <w:t xml:space="preserve">  </w:t>
      </w:r>
      <w:r>
        <w:rPr>
          <w:rFonts w:ascii="Times New Roman" w:hAnsi="Times New Roman"/>
        </w:rPr>
        <w:t>___________</w:t>
      </w:r>
      <w:r w:rsidR="00655217">
        <w:rPr>
          <w:rFonts w:ascii="Times New Roman" w:hAnsi="Times New Roman"/>
        </w:rPr>
        <w:t>______________________________</w:t>
      </w:r>
    </w:p>
    <w:p w:rsidR="00272FE2" w:rsidRDefault="00272FE2" w:rsidP="00272FE2">
      <w:pPr>
        <w:spacing w:after="0" w:line="240" w:lineRule="auto"/>
        <w:ind w:left="4820"/>
        <w:jc w:val="center"/>
        <w:rPr>
          <w:rFonts w:ascii="Times New Roman" w:hAnsi="Times New Roman"/>
        </w:rPr>
      </w:pPr>
      <w:r>
        <w:rPr>
          <w:rFonts w:ascii="Times New Roman" w:hAnsi="Times New Roman"/>
        </w:rPr>
        <w:t>(должностное лицо органа, предоставляющего муниципальную услугу, решение и действие (бездействие) которого обжалуется)</w:t>
      </w:r>
    </w:p>
    <w:p w:rsidR="00272FE2" w:rsidRDefault="00272FE2" w:rsidP="00272FE2">
      <w:pPr>
        <w:spacing w:after="0" w:line="240" w:lineRule="auto"/>
        <w:ind w:left="4820"/>
        <w:rPr>
          <w:rFonts w:ascii="Times New Roman" w:hAnsi="Times New Roman"/>
        </w:rPr>
      </w:pPr>
      <w:r>
        <w:rPr>
          <w:rFonts w:ascii="Times New Roman" w:hAnsi="Times New Roman"/>
        </w:rPr>
        <w:t>От _________________________________________</w:t>
      </w:r>
    </w:p>
    <w:p w:rsidR="00272FE2" w:rsidRDefault="00272FE2" w:rsidP="00272FE2">
      <w:pPr>
        <w:spacing w:after="0" w:line="240" w:lineRule="auto"/>
        <w:ind w:left="4820"/>
        <w:jc w:val="center"/>
        <w:rPr>
          <w:rFonts w:ascii="Times New Roman" w:hAnsi="Times New Roman"/>
        </w:rPr>
      </w:pPr>
      <w:r>
        <w:rPr>
          <w:rFonts w:ascii="Times New Roman" w:hAnsi="Times New Roman"/>
        </w:rPr>
        <w:t>(ФИО заявителя)</w:t>
      </w:r>
    </w:p>
    <w:p w:rsidR="00272FE2" w:rsidRDefault="00272FE2" w:rsidP="00272FE2">
      <w:pPr>
        <w:widowControl w:val="0"/>
        <w:tabs>
          <w:tab w:val="left" w:pos="142"/>
          <w:tab w:val="left" w:pos="284"/>
        </w:tabs>
        <w:autoSpaceDE w:val="0"/>
        <w:spacing w:after="0" w:line="240" w:lineRule="auto"/>
        <w:ind w:left="-567" w:firstLine="34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проживания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Телефон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jc w:val="center"/>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Адрес эл/почты </w:t>
      </w:r>
      <w:r>
        <w:rPr>
          <w:rFonts w:ascii="Times New Roman" w:hAnsi="Times New Roman"/>
          <w:u w:val="single"/>
        </w:rPr>
        <w:tab/>
      </w:r>
      <w:r>
        <w:rPr>
          <w:rFonts w:ascii="Times New Roman" w:hAnsi="Times New Roman"/>
          <w:u w:val="single"/>
        </w:rPr>
        <w:tab/>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b/>
        </w:rPr>
      </w:pP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b/>
        </w:rPr>
      </w:pPr>
    </w:p>
    <w:p w:rsidR="00272FE2" w:rsidRDefault="00272FE2" w:rsidP="00272FE2">
      <w:pPr>
        <w:widowControl w:val="0"/>
        <w:tabs>
          <w:tab w:val="left" w:pos="142"/>
          <w:tab w:val="left" w:pos="284"/>
        </w:tabs>
        <w:autoSpaceDE w:val="0"/>
        <w:spacing w:after="0" w:line="240" w:lineRule="auto"/>
        <w:ind w:left="-567" w:firstLine="340"/>
        <w:jc w:val="center"/>
        <w:rPr>
          <w:rFonts w:ascii="Times New Roman" w:hAnsi="Times New Roman"/>
          <w:u w:val="single"/>
        </w:rPr>
      </w:pPr>
      <w:r>
        <w:rPr>
          <w:rFonts w:ascii="Times New Roman" w:hAnsi="Times New Roman"/>
          <w:b/>
        </w:rPr>
        <w:t>ЖАЛОБА</w:t>
      </w:r>
    </w:p>
    <w:p w:rsidR="00272FE2" w:rsidRDefault="00272FE2" w:rsidP="00272FE2">
      <w:pPr>
        <w:widowControl w:val="0"/>
        <w:tabs>
          <w:tab w:val="left" w:pos="142"/>
          <w:tab w:val="left" w:pos="284"/>
        </w:tabs>
        <w:autoSpaceDE w:val="0"/>
        <w:spacing w:after="0" w:line="240" w:lineRule="auto"/>
        <w:ind w:left="-567" w:firstLine="340"/>
        <w:jc w:val="right"/>
        <w:rPr>
          <w:rFonts w:ascii="Times New Roman" w:hAnsi="Times New Roman"/>
          <w:u w:val="single"/>
        </w:rPr>
      </w:pP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272FE2" w:rsidRDefault="00272FE2" w:rsidP="00272FE2">
      <w:pPr>
        <w:widowControl w:val="0"/>
        <w:autoSpaceDE w:val="0"/>
        <w:spacing w:after="0" w:line="240" w:lineRule="auto"/>
        <w:ind w:left="993" w:firstLine="141"/>
        <w:jc w:val="center"/>
        <w:rPr>
          <w:rFonts w:ascii="Times New Roman" w:hAnsi="Times New Roman"/>
        </w:rPr>
      </w:pPr>
      <w:r>
        <w:rPr>
          <w:rFonts w:ascii="Times New Roman" w:hAnsi="Times New Roman"/>
        </w:rPr>
        <w:t>(указать причину жалобы, дату и т.д.)</w:t>
      </w:r>
    </w:p>
    <w:p w:rsidR="00272FE2" w:rsidRDefault="00272FE2" w:rsidP="00272FE2">
      <w:pPr>
        <w:widowControl w:val="0"/>
        <w:autoSpaceDE w:val="0"/>
        <w:spacing w:after="0" w:line="240" w:lineRule="auto"/>
        <w:ind w:left="993"/>
        <w:rPr>
          <w:rFonts w:ascii="Times New Roman" w:hAnsi="Times New Roman"/>
        </w:rPr>
      </w:pPr>
    </w:p>
    <w:p w:rsidR="00272FE2" w:rsidRDefault="00272FE2" w:rsidP="00272FE2">
      <w:pPr>
        <w:widowControl w:val="0"/>
        <w:autoSpaceDE w:val="0"/>
        <w:spacing w:after="0"/>
        <w:rPr>
          <w:rFonts w:ascii="Times New Roman" w:hAnsi="Times New Roman"/>
        </w:rPr>
      </w:pPr>
      <w:r>
        <w:rPr>
          <w:rFonts w:ascii="Times New Roman" w:hAnsi="Times New Roman"/>
        </w:rPr>
        <w:t>В подтверждение вышеизложенного прилагаю следующие документы:</w:t>
      </w:r>
    </w:p>
    <w:p w:rsidR="00272FE2" w:rsidRDefault="00272FE2" w:rsidP="00272FE2">
      <w:pPr>
        <w:widowControl w:val="0"/>
        <w:autoSpaceDE w:val="0"/>
        <w:spacing w:after="0"/>
        <w:rPr>
          <w:rFonts w:ascii="Times New Roman" w:hAnsi="Times New Roman"/>
        </w:rPr>
      </w:pPr>
      <w:r>
        <w:rPr>
          <w:rFonts w:ascii="Times New Roman" w:hAnsi="Times New Roman"/>
        </w:rPr>
        <w:t>1. ______________________________________________________________________</w:t>
      </w:r>
      <w:r>
        <w:rPr>
          <w:rFonts w:ascii="Times New Roman" w:hAnsi="Times New Roman"/>
          <w:u w:val="single"/>
        </w:rPr>
        <w:tab/>
      </w:r>
      <w:r>
        <w:rPr>
          <w:rFonts w:ascii="Times New Roman" w:hAnsi="Times New Roman"/>
          <w:u w:val="single"/>
        </w:rPr>
        <w:tab/>
      </w:r>
    </w:p>
    <w:p w:rsidR="00272FE2" w:rsidRDefault="00272FE2" w:rsidP="00272FE2">
      <w:pPr>
        <w:widowControl w:val="0"/>
        <w:autoSpaceDE w:val="0"/>
        <w:spacing w:after="0" w:line="240" w:lineRule="auto"/>
        <w:rPr>
          <w:rFonts w:ascii="Times New Roman" w:hAnsi="Times New Roman"/>
        </w:rPr>
      </w:pPr>
      <w:r>
        <w:rPr>
          <w:rFonts w:ascii="Times New Roman" w:hAnsi="Times New Roman"/>
        </w:rPr>
        <w:t>2. ______________________________________________________________________</w:t>
      </w:r>
      <w:r>
        <w:rPr>
          <w:rFonts w:ascii="Times New Roman" w:hAnsi="Times New Roman"/>
          <w:u w:val="single"/>
        </w:rPr>
        <w:tab/>
      </w:r>
      <w:r>
        <w:rPr>
          <w:rFonts w:ascii="Times New Roman" w:hAnsi="Times New Roman"/>
          <w:u w:val="single"/>
        </w:rPr>
        <w:tab/>
      </w:r>
    </w:p>
    <w:p w:rsidR="00272FE2" w:rsidRDefault="00272FE2" w:rsidP="00272FE2">
      <w:pPr>
        <w:widowControl w:val="0"/>
        <w:autoSpaceDE w:val="0"/>
        <w:spacing w:after="0" w:line="240" w:lineRule="auto"/>
        <w:rPr>
          <w:rFonts w:ascii="Times New Roman" w:hAnsi="Times New Roman"/>
          <w:u w:val="single"/>
        </w:rPr>
      </w:pPr>
      <w:r>
        <w:rPr>
          <w:rFonts w:ascii="Times New Roman" w:hAnsi="Times New Roman"/>
        </w:rPr>
        <w:t>3. ______________________________________________________________________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(дата)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(подпись)</w:t>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Жалобу принял:</w:t>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r>
        <w:rPr>
          <w:rFonts w:ascii="Times New Roman" w:hAnsi="Times New Roman"/>
        </w:rPr>
        <w:t>Дата</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вх.</w:t>
      </w:r>
      <w:r w:rsidR="00A8132E">
        <w:rPr>
          <w:rFonts w:ascii="Times New Roman" w:hAnsi="Times New Roman"/>
        </w:rPr>
        <w:t xml:space="preserve"> </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u w:val="single"/>
        </w:rPr>
      </w:pPr>
    </w:p>
    <w:p w:rsidR="00272FE2" w:rsidRDefault="00272FE2" w:rsidP="00272FE2">
      <w:pPr>
        <w:widowControl w:val="0"/>
        <w:tabs>
          <w:tab w:val="left" w:pos="142"/>
          <w:tab w:val="left" w:pos="284"/>
        </w:tabs>
        <w:autoSpaceDE w:val="0"/>
        <w:spacing w:after="0" w:line="240" w:lineRule="auto"/>
        <w:ind w:left="-567" w:firstLine="340"/>
        <w:jc w:val="both"/>
        <w:rPr>
          <w:rFonts w:ascii="Times New Roman" w:hAnsi="Times New Roman"/>
        </w:rPr>
      </w:pPr>
      <w:r>
        <w:rPr>
          <w:rFonts w:ascii="Times New Roman" w:hAnsi="Times New Roman"/>
        </w:rPr>
        <w:t>Специалист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rFonts w:ascii="Times New Roman" w:hAnsi="Times New Roman"/>
        </w:rPr>
        <w:tab/>
      </w:r>
      <w:r>
        <w:rPr>
          <w:rFonts w:ascii="Times New Roman" w:hAnsi="Times New Roman"/>
          <w:u w:val="single"/>
        </w:rPr>
        <w:tab/>
      </w:r>
      <w:r>
        <w:rPr>
          <w:rFonts w:ascii="Times New Roman" w:hAnsi="Times New Roman"/>
          <w:u w:val="single"/>
        </w:rPr>
        <w:tab/>
      </w:r>
    </w:p>
    <w:p w:rsidR="00272FE2" w:rsidRDefault="00272FE2" w:rsidP="00272FE2">
      <w:pPr>
        <w:widowControl w:val="0"/>
        <w:tabs>
          <w:tab w:val="left" w:pos="142"/>
          <w:tab w:val="left" w:pos="284"/>
        </w:tabs>
        <w:autoSpaceDE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r>
        <w:rPr>
          <w:rFonts w:ascii="Times New Roman" w:hAnsi="Times New Roman"/>
        </w:rPr>
        <w:tab/>
      </w:r>
      <w:r>
        <w:rPr>
          <w:rFonts w:ascii="Times New Roman" w:hAnsi="Times New Roman"/>
        </w:rPr>
        <w:tab/>
      </w:r>
      <w:r>
        <w:rPr>
          <w:rFonts w:ascii="Times New Roman" w:hAnsi="Times New Roman"/>
        </w:rPr>
        <w:tab/>
        <w:t xml:space="preserve">    подпись</w:t>
      </w:r>
    </w:p>
    <w:p w:rsidR="004E6518" w:rsidRPr="000D4EE0" w:rsidRDefault="004E6518" w:rsidP="00272FE2">
      <w:pPr>
        <w:pStyle w:val="ConsPlusNonformat"/>
        <w:jc w:val="right"/>
        <w:rPr>
          <w:rFonts w:ascii="Times New Roman" w:hAnsi="Times New Roman"/>
        </w:rPr>
      </w:pPr>
      <w:r w:rsidRPr="000D4EE0">
        <w:rPr>
          <w:rFonts w:ascii="Times New Roman" w:hAnsi="Times New Roman"/>
        </w:rPr>
        <w:tab/>
      </w:r>
    </w:p>
    <w:sectPr w:rsidR="004E6518" w:rsidRPr="000D4EE0" w:rsidSect="005D744F">
      <w:headerReference w:type="even"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48" w:rsidRDefault="007E0848">
      <w:r>
        <w:separator/>
      </w:r>
    </w:p>
  </w:endnote>
  <w:endnote w:type="continuationSeparator" w:id="0">
    <w:p w:rsidR="007E0848" w:rsidRDefault="007E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48" w:rsidRDefault="007E0848">
      <w:r>
        <w:separator/>
      </w:r>
    </w:p>
  </w:footnote>
  <w:footnote w:type="continuationSeparator" w:id="0">
    <w:p w:rsidR="007E0848" w:rsidRDefault="007E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E0" w:rsidRDefault="007E2C38" w:rsidP="00D337BC">
    <w:pPr>
      <w:pStyle w:val="a5"/>
      <w:framePr w:wrap="around" w:vAnchor="text" w:hAnchor="margin" w:xAlign="center" w:y="1"/>
      <w:rPr>
        <w:rStyle w:val="a7"/>
      </w:rPr>
    </w:pPr>
    <w:r>
      <w:rPr>
        <w:rStyle w:val="a7"/>
      </w:rPr>
      <w:fldChar w:fldCharType="begin"/>
    </w:r>
    <w:r w:rsidR="000D4EE0">
      <w:rPr>
        <w:rStyle w:val="a7"/>
      </w:rPr>
      <w:instrText xml:space="preserve">PAGE  </w:instrText>
    </w:r>
    <w:r>
      <w:rPr>
        <w:rStyle w:val="a7"/>
      </w:rPr>
      <w:fldChar w:fldCharType="end"/>
    </w:r>
  </w:p>
  <w:p w:rsidR="000D4EE0" w:rsidRDefault="000D4E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716142"/>
    <w:multiLevelType w:val="hybridMultilevel"/>
    <w:tmpl w:val="BF92E51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C50"/>
    <w:rsid w:val="00005AC3"/>
    <w:rsid w:val="0001151D"/>
    <w:rsid w:val="000223C2"/>
    <w:rsid w:val="000244C9"/>
    <w:rsid w:val="000254CF"/>
    <w:rsid w:val="000360E0"/>
    <w:rsid w:val="00040B65"/>
    <w:rsid w:val="00042267"/>
    <w:rsid w:val="0004607C"/>
    <w:rsid w:val="0005268E"/>
    <w:rsid w:val="00063A8E"/>
    <w:rsid w:val="00071A05"/>
    <w:rsid w:val="00071BCE"/>
    <w:rsid w:val="00080BE3"/>
    <w:rsid w:val="0008144C"/>
    <w:rsid w:val="00085D1B"/>
    <w:rsid w:val="00086BCE"/>
    <w:rsid w:val="0009150C"/>
    <w:rsid w:val="0009777E"/>
    <w:rsid w:val="000A35A9"/>
    <w:rsid w:val="000A543F"/>
    <w:rsid w:val="000A7A0F"/>
    <w:rsid w:val="000A7F43"/>
    <w:rsid w:val="000B5BBB"/>
    <w:rsid w:val="000C0D1C"/>
    <w:rsid w:val="000C4A5E"/>
    <w:rsid w:val="000D4EE0"/>
    <w:rsid w:val="000E0F8A"/>
    <w:rsid w:val="001064B6"/>
    <w:rsid w:val="00111358"/>
    <w:rsid w:val="00131A67"/>
    <w:rsid w:val="00141F26"/>
    <w:rsid w:val="00155510"/>
    <w:rsid w:val="00163243"/>
    <w:rsid w:val="00163AA8"/>
    <w:rsid w:val="00164241"/>
    <w:rsid w:val="00170FAE"/>
    <w:rsid w:val="00174DE3"/>
    <w:rsid w:val="00182ED8"/>
    <w:rsid w:val="00185B96"/>
    <w:rsid w:val="00187424"/>
    <w:rsid w:val="001971F7"/>
    <w:rsid w:val="001A4846"/>
    <w:rsid w:val="001B64EB"/>
    <w:rsid w:val="001C16AB"/>
    <w:rsid w:val="001D740B"/>
    <w:rsid w:val="002134A2"/>
    <w:rsid w:val="00222301"/>
    <w:rsid w:val="0024053A"/>
    <w:rsid w:val="00244EE0"/>
    <w:rsid w:val="00251BB0"/>
    <w:rsid w:val="00272FE2"/>
    <w:rsid w:val="002818F3"/>
    <w:rsid w:val="002B1942"/>
    <w:rsid w:val="002B7531"/>
    <w:rsid w:val="002B76DE"/>
    <w:rsid w:val="002C3C32"/>
    <w:rsid w:val="002D37BC"/>
    <w:rsid w:val="002E39B6"/>
    <w:rsid w:val="002F3481"/>
    <w:rsid w:val="003449DB"/>
    <w:rsid w:val="00345DD4"/>
    <w:rsid w:val="00346A06"/>
    <w:rsid w:val="00354139"/>
    <w:rsid w:val="00355B03"/>
    <w:rsid w:val="00362796"/>
    <w:rsid w:val="00365316"/>
    <w:rsid w:val="00366F2E"/>
    <w:rsid w:val="0038124B"/>
    <w:rsid w:val="003925A8"/>
    <w:rsid w:val="00394B58"/>
    <w:rsid w:val="003A4D3C"/>
    <w:rsid w:val="003B7AB3"/>
    <w:rsid w:val="003C0668"/>
    <w:rsid w:val="003C489E"/>
    <w:rsid w:val="003D5AF5"/>
    <w:rsid w:val="003E06A5"/>
    <w:rsid w:val="003E1C82"/>
    <w:rsid w:val="004005F7"/>
    <w:rsid w:val="00403744"/>
    <w:rsid w:val="00411898"/>
    <w:rsid w:val="00413AB6"/>
    <w:rsid w:val="00413B78"/>
    <w:rsid w:val="004333F1"/>
    <w:rsid w:val="00434EA2"/>
    <w:rsid w:val="0045216B"/>
    <w:rsid w:val="004531B0"/>
    <w:rsid w:val="00453BFE"/>
    <w:rsid w:val="00462377"/>
    <w:rsid w:val="00483400"/>
    <w:rsid w:val="00492089"/>
    <w:rsid w:val="00493EDF"/>
    <w:rsid w:val="004956F1"/>
    <w:rsid w:val="004A2F30"/>
    <w:rsid w:val="004A3A78"/>
    <w:rsid w:val="004A5255"/>
    <w:rsid w:val="004B4124"/>
    <w:rsid w:val="004B45F6"/>
    <w:rsid w:val="004B6D4E"/>
    <w:rsid w:val="004D03AA"/>
    <w:rsid w:val="004E1D65"/>
    <w:rsid w:val="004E4974"/>
    <w:rsid w:val="004E5CE7"/>
    <w:rsid w:val="004E6518"/>
    <w:rsid w:val="004F1397"/>
    <w:rsid w:val="004F50C5"/>
    <w:rsid w:val="004F5626"/>
    <w:rsid w:val="004F7A3C"/>
    <w:rsid w:val="00503453"/>
    <w:rsid w:val="00504B10"/>
    <w:rsid w:val="00565CA1"/>
    <w:rsid w:val="0056687C"/>
    <w:rsid w:val="005720F4"/>
    <w:rsid w:val="00573D08"/>
    <w:rsid w:val="00594AD0"/>
    <w:rsid w:val="005957FF"/>
    <w:rsid w:val="005B1240"/>
    <w:rsid w:val="005C3AC4"/>
    <w:rsid w:val="005C5302"/>
    <w:rsid w:val="005D744F"/>
    <w:rsid w:val="005E1A8F"/>
    <w:rsid w:val="005F3D60"/>
    <w:rsid w:val="005F6E0A"/>
    <w:rsid w:val="0061301F"/>
    <w:rsid w:val="00616F4C"/>
    <w:rsid w:val="00623C50"/>
    <w:rsid w:val="006278B6"/>
    <w:rsid w:val="0063145F"/>
    <w:rsid w:val="00655217"/>
    <w:rsid w:val="006606AC"/>
    <w:rsid w:val="006646AD"/>
    <w:rsid w:val="00676968"/>
    <w:rsid w:val="006819CA"/>
    <w:rsid w:val="00684F05"/>
    <w:rsid w:val="00687AB2"/>
    <w:rsid w:val="00693760"/>
    <w:rsid w:val="006A229A"/>
    <w:rsid w:val="006A4A40"/>
    <w:rsid w:val="006B6CA4"/>
    <w:rsid w:val="006C4010"/>
    <w:rsid w:val="006D0742"/>
    <w:rsid w:val="006E26CC"/>
    <w:rsid w:val="006E6496"/>
    <w:rsid w:val="006F3E76"/>
    <w:rsid w:val="007204EB"/>
    <w:rsid w:val="007212EE"/>
    <w:rsid w:val="00722E53"/>
    <w:rsid w:val="0072376D"/>
    <w:rsid w:val="00732A58"/>
    <w:rsid w:val="00745EDD"/>
    <w:rsid w:val="007462EB"/>
    <w:rsid w:val="00751BCC"/>
    <w:rsid w:val="00752FD6"/>
    <w:rsid w:val="00767F06"/>
    <w:rsid w:val="007B7956"/>
    <w:rsid w:val="007E0848"/>
    <w:rsid w:val="007E2C38"/>
    <w:rsid w:val="007E35BD"/>
    <w:rsid w:val="007F01AA"/>
    <w:rsid w:val="007F39F8"/>
    <w:rsid w:val="008045B7"/>
    <w:rsid w:val="00813A64"/>
    <w:rsid w:val="00814D71"/>
    <w:rsid w:val="00817778"/>
    <w:rsid w:val="008179BA"/>
    <w:rsid w:val="00820DE9"/>
    <w:rsid w:val="00824DAC"/>
    <w:rsid w:val="00851BB2"/>
    <w:rsid w:val="008538DA"/>
    <w:rsid w:val="00860F07"/>
    <w:rsid w:val="008750BD"/>
    <w:rsid w:val="00875FA0"/>
    <w:rsid w:val="00876D5F"/>
    <w:rsid w:val="008805F7"/>
    <w:rsid w:val="0089052A"/>
    <w:rsid w:val="008978F1"/>
    <w:rsid w:val="008B136B"/>
    <w:rsid w:val="008B29AA"/>
    <w:rsid w:val="008B4089"/>
    <w:rsid w:val="008B5410"/>
    <w:rsid w:val="008C4070"/>
    <w:rsid w:val="008C5189"/>
    <w:rsid w:val="008D7A5C"/>
    <w:rsid w:val="008E25F2"/>
    <w:rsid w:val="008E2B71"/>
    <w:rsid w:val="008E2DAD"/>
    <w:rsid w:val="008E46E7"/>
    <w:rsid w:val="008E52F3"/>
    <w:rsid w:val="008F4A03"/>
    <w:rsid w:val="008F7F50"/>
    <w:rsid w:val="00901501"/>
    <w:rsid w:val="00920E99"/>
    <w:rsid w:val="00925B58"/>
    <w:rsid w:val="0093122F"/>
    <w:rsid w:val="0093718A"/>
    <w:rsid w:val="00942257"/>
    <w:rsid w:val="00954547"/>
    <w:rsid w:val="00956EFC"/>
    <w:rsid w:val="0096352F"/>
    <w:rsid w:val="009709F2"/>
    <w:rsid w:val="009975EC"/>
    <w:rsid w:val="009B7F2B"/>
    <w:rsid w:val="009D1636"/>
    <w:rsid w:val="009E0AB8"/>
    <w:rsid w:val="009F4193"/>
    <w:rsid w:val="00A15C28"/>
    <w:rsid w:val="00A35AD4"/>
    <w:rsid w:val="00A40D79"/>
    <w:rsid w:val="00A41410"/>
    <w:rsid w:val="00A5752E"/>
    <w:rsid w:val="00A60D1F"/>
    <w:rsid w:val="00A75CD7"/>
    <w:rsid w:val="00A8132E"/>
    <w:rsid w:val="00A81FE2"/>
    <w:rsid w:val="00A8526C"/>
    <w:rsid w:val="00A90A4B"/>
    <w:rsid w:val="00A93C09"/>
    <w:rsid w:val="00AB0A17"/>
    <w:rsid w:val="00AB3916"/>
    <w:rsid w:val="00AB7BC0"/>
    <w:rsid w:val="00AC1405"/>
    <w:rsid w:val="00AD4DEC"/>
    <w:rsid w:val="00AD561B"/>
    <w:rsid w:val="00AE255F"/>
    <w:rsid w:val="00B23392"/>
    <w:rsid w:val="00B37B5E"/>
    <w:rsid w:val="00B41226"/>
    <w:rsid w:val="00B46BD9"/>
    <w:rsid w:val="00B50CE0"/>
    <w:rsid w:val="00B66357"/>
    <w:rsid w:val="00B75CAE"/>
    <w:rsid w:val="00B93534"/>
    <w:rsid w:val="00BA3BAB"/>
    <w:rsid w:val="00BC4844"/>
    <w:rsid w:val="00BD1B64"/>
    <w:rsid w:val="00BD24BC"/>
    <w:rsid w:val="00BF4831"/>
    <w:rsid w:val="00BF5CBC"/>
    <w:rsid w:val="00C01FE9"/>
    <w:rsid w:val="00C23A55"/>
    <w:rsid w:val="00C31AFC"/>
    <w:rsid w:val="00C31C3F"/>
    <w:rsid w:val="00C34CAA"/>
    <w:rsid w:val="00C36084"/>
    <w:rsid w:val="00C36F22"/>
    <w:rsid w:val="00C403AE"/>
    <w:rsid w:val="00C4707A"/>
    <w:rsid w:val="00C536B7"/>
    <w:rsid w:val="00C6222C"/>
    <w:rsid w:val="00C70510"/>
    <w:rsid w:val="00C75135"/>
    <w:rsid w:val="00C84604"/>
    <w:rsid w:val="00C93703"/>
    <w:rsid w:val="00C94095"/>
    <w:rsid w:val="00CF3899"/>
    <w:rsid w:val="00CF397B"/>
    <w:rsid w:val="00D021B9"/>
    <w:rsid w:val="00D1585D"/>
    <w:rsid w:val="00D22B86"/>
    <w:rsid w:val="00D337BC"/>
    <w:rsid w:val="00D342E0"/>
    <w:rsid w:val="00D41B05"/>
    <w:rsid w:val="00D545AB"/>
    <w:rsid w:val="00D75B3C"/>
    <w:rsid w:val="00D813B8"/>
    <w:rsid w:val="00D94817"/>
    <w:rsid w:val="00DA32BE"/>
    <w:rsid w:val="00DB502B"/>
    <w:rsid w:val="00DC12F7"/>
    <w:rsid w:val="00DC2435"/>
    <w:rsid w:val="00DD73E7"/>
    <w:rsid w:val="00DE4DB8"/>
    <w:rsid w:val="00DE70FB"/>
    <w:rsid w:val="00DF1EB7"/>
    <w:rsid w:val="00DF4265"/>
    <w:rsid w:val="00E15101"/>
    <w:rsid w:val="00E167D9"/>
    <w:rsid w:val="00E2742D"/>
    <w:rsid w:val="00E46794"/>
    <w:rsid w:val="00E50180"/>
    <w:rsid w:val="00E90AEE"/>
    <w:rsid w:val="00E91588"/>
    <w:rsid w:val="00E9354F"/>
    <w:rsid w:val="00EE693F"/>
    <w:rsid w:val="00EE6D10"/>
    <w:rsid w:val="00F025AC"/>
    <w:rsid w:val="00F11E32"/>
    <w:rsid w:val="00F22394"/>
    <w:rsid w:val="00F23CAE"/>
    <w:rsid w:val="00F2736B"/>
    <w:rsid w:val="00F35C21"/>
    <w:rsid w:val="00F36ED8"/>
    <w:rsid w:val="00F412ED"/>
    <w:rsid w:val="00F437AA"/>
    <w:rsid w:val="00F62902"/>
    <w:rsid w:val="00F714E3"/>
    <w:rsid w:val="00F73104"/>
    <w:rsid w:val="00F73A8C"/>
    <w:rsid w:val="00F76AFC"/>
    <w:rsid w:val="00F801E5"/>
    <w:rsid w:val="00F85547"/>
    <w:rsid w:val="00F865B5"/>
    <w:rsid w:val="00F97EF1"/>
    <w:rsid w:val="00FA0E64"/>
    <w:rsid w:val="00FB4F91"/>
    <w:rsid w:val="00FB5A40"/>
    <w:rsid w:val="00FC1E51"/>
    <w:rsid w:val="00FC39C9"/>
    <w:rsid w:val="00FD68C9"/>
    <w:rsid w:val="00FE0051"/>
    <w:rsid w:val="00FE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D2242A-742A-4122-A2EA-ED8F70C2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paragraph" w:styleId="1">
    <w:name w:val="heading 1"/>
    <w:basedOn w:val="a"/>
    <w:next w:val="a"/>
    <w:link w:val="10"/>
    <w:uiPriority w:val="9"/>
    <w:qFormat/>
    <w:locked/>
    <w:rsid w:val="000D4EE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locked/>
    <w:rsid w:val="000D4EE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EE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D4EE0"/>
    <w:rPr>
      <w:rFonts w:ascii="Cambria" w:eastAsia="Times New Roman" w:hAnsi="Cambria"/>
      <w:b/>
      <w:bCs/>
      <w:i/>
      <w:iCs/>
      <w:sz w:val="28"/>
      <w:szCs w:val="28"/>
    </w:rPr>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Nonformat">
    <w:name w:val="ConsPlusNonformat"/>
    <w:uiPriority w:val="99"/>
    <w:rsid w:val="000D4EE0"/>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0D4EE0"/>
    <w:pPr>
      <w:widowControl w:val="0"/>
      <w:autoSpaceDE w:val="0"/>
      <w:autoSpaceDN w:val="0"/>
      <w:adjustRightInd w:val="0"/>
    </w:pPr>
    <w:rPr>
      <w:rFonts w:eastAsiaTheme="minorEastAsia" w:cs="Calibri"/>
    </w:rPr>
  </w:style>
  <w:style w:type="paragraph" w:customStyle="1" w:styleId="ConsPlusNormal">
    <w:name w:val="ConsPlusNormal"/>
    <w:rsid w:val="000D4EE0"/>
    <w:pPr>
      <w:widowControl w:val="0"/>
      <w:autoSpaceDE w:val="0"/>
      <w:autoSpaceDN w:val="0"/>
      <w:adjustRightInd w:val="0"/>
    </w:pPr>
    <w:rPr>
      <w:rFonts w:eastAsiaTheme="minorEastAsia" w:cs="Calibri"/>
    </w:rPr>
  </w:style>
  <w:style w:type="paragraph" w:customStyle="1" w:styleId="ConsPlusTitle">
    <w:name w:val="ConsPlusTitle"/>
    <w:qFormat/>
    <w:rsid w:val="000D4EE0"/>
    <w:pPr>
      <w:widowControl w:val="0"/>
      <w:autoSpaceDE w:val="0"/>
      <w:autoSpaceDN w:val="0"/>
      <w:adjustRightInd w:val="0"/>
    </w:pPr>
    <w:rPr>
      <w:rFonts w:ascii="Times New Roman" w:eastAsia="Times New Roman" w:hAnsi="Times New Roman"/>
      <w:b/>
      <w:bCs/>
      <w:sz w:val="24"/>
      <w:szCs w:val="24"/>
    </w:rPr>
  </w:style>
  <w:style w:type="paragraph" w:styleId="ac">
    <w:name w:val="Normal (Web)"/>
    <w:basedOn w:val="a"/>
    <w:uiPriority w:val="99"/>
    <w:unhideWhenUsed/>
    <w:rsid w:val="000D4E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Текст примечания Знак"/>
    <w:basedOn w:val="a0"/>
    <w:link w:val="ae"/>
    <w:uiPriority w:val="99"/>
    <w:semiHidden/>
    <w:rsid w:val="000D4EE0"/>
    <w:rPr>
      <w:rFonts w:asciiTheme="minorHAnsi" w:eastAsiaTheme="minorEastAsia" w:hAnsiTheme="minorHAnsi" w:cstheme="minorBidi"/>
      <w:sz w:val="20"/>
      <w:szCs w:val="20"/>
    </w:rPr>
  </w:style>
  <w:style w:type="paragraph" w:styleId="ae">
    <w:name w:val="annotation text"/>
    <w:basedOn w:val="a"/>
    <w:link w:val="ad"/>
    <w:uiPriority w:val="99"/>
    <w:semiHidden/>
    <w:unhideWhenUsed/>
    <w:rsid w:val="000D4EE0"/>
    <w:pPr>
      <w:spacing w:line="240" w:lineRule="auto"/>
    </w:pPr>
    <w:rPr>
      <w:rFonts w:asciiTheme="minorHAnsi" w:eastAsiaTheme="minorEastAsia" w:hAnsiTheme="minorHAnsi" w:cstheme="minorBidi"/>
      <w:sz w:val="20"/>
      <w:szCs w:val="20"/>
      <w:lang w:eastAsia="ru-RU"/>
    </w:rPr>
  </w:style>
  <w:style w:type="character" w:customStyle="1" w:styleId="af">
    <w:name w:val="Тема примечания Знак"/>
    <w:basedOn w:val="ad"/>
    <w:link w:val="af0"/>
    <w:uiPriority w:val="99"/>
    <w:semiHidden/>
    <w:rsid w:val="000D4EE0"/>
    <w:rPr>
      <w:rFonts w:asciiTheme="minorHAnsi" w:eastAsiaTheme="minorEastAsia" w:hAnsiTheme="minorHAnsi" w:cstheme="minorBidi"/>
      <w:b/>
      <w:bCs/>
      <w:sz w:val="20"/>
      <w:szCs w:val="20"/>
    </w:rPr>
  </w:style>
  <w:style w:type="paragraph" w:styleId="af0">
    <w:name w:val="annotation subject"/>
    <w:basedOn w:val="ae"/>
    <w:next w:val="ae"/>
    <w:link w:val="af"/>
    <w:uiPriority w:val="99"/>
    <w:semiHidden/>
    <w:unhideWhenUsed/>
    <w:rsid w:val="000D4EE0"/>
    <w:rPr>
      <w:b/>
      <w:bCs/>
    </w:rPr>
  </w:style>
  <w:style w:type="character" w:customStyle="1" w:styleId="af1">
    <w:name w:val="Название Знак"/>
    <w:aliases w:val="Знак Знак"/>
    <w:basedOn w:val="a0"/>
    <w:link w:val="af2"/>
    <w:locked/>
    <w:rsid w:val="000D4EE0"/>
    <w:rPr>
      <w:rFonts w:ascii="Times New Roman" w:eastAsia="Times New Roman" w:hAnsi="Times New Roman"/>
      <w:sz w:val="28"/>
      <w:szCs w:val="24"/>
    </w:rPr>
  </w:style>
  <w:style w:type="paragraph" w:styleId="af2">
    <w:name w:val="Title"/>
    <w:aliases w:val="Знак"/>
    <w:basedOn w:val="a"/>
    <w:link w:val="af1"/>
    <w:qFormat/>
    <w:locked/>
    <w:rsid w:val="000D4EE0"/>
    <w:pPr>
      <w:spacing w:after="0" w:line="240" w:lineRule="auto"/>
      <w:jc w:val="center"/>
    </w:pPr>
    <w:rPr>
      <w:rFonts w:ascii="Times New Roman" w:eastAsia="Times New Roman" w:hAnsi="Times New Roman"/>
      <w:sz w:val="28"/>
      <w:szCs w:val="24"/>
      <w:lang w:eastAsia="ru-RU"/>
    </w:rPr>
  </w:style>
  <w:style w:type="character" w:customStyle="1" w:styleId="11">
    <w:name w:val="Название Знак1"/>
    <w:basedOn w:val="a0"/>
    <w:uiPriority w:val="10"/>
    <w:rsid w:val="000D4EE0"/>
    <w:rPr>
      <w:rFonts w:asciiTheme="majorHAnsi" w:eastAsiaTheme="majorEastAsia" w:hAnsiTheme="majorHAnsi" w:cstheme="majorBidi"/>
      <w:spacing w:val="-10"/>
      <w:kern w:val="28"/>
      <w:sz w:val="56"/>
      <w:szCs w:val="56"/>
      <w:lang w:eastAsia="en-US"/>
    </w:rPr>
  </w:style>
  <w:style w:type="character" w:customStyle="1" w:styleId="21">
    <w:name w:val="Основной текст 2 Знак"/>
    <w:basedOn w:val="a0"/>
    <w:link w:val="22"/>
    <w:uiPriority w:val="99"/>
    <w:semiHidden/>
    <w:rsid w:val="000D4EE0"/>
    <w:rPr>
      <w:rFonts w:ascii="Times New Roman" w:eastAsia="Times New Roman" w:hAnsi="Times New Roman"/>
      <w:sz w:val="24"/>
      <w:szCs w:val="24"/>
    </w:rPr>
  </w:style>
  <w:style w:type="paragraph" w:styleId="22">
    <w:name w:val="Body Text 2"/>
    <w:basedOn w:val="a"/>
    <w:link w:val="21"/>
    <w:uiPriority w:val="99"/>
    <w:semiHidden/>
    <w:unhideWhenUsed/>
    <w:rsid w:val="000D4EE0"/>
    <w:pPr>
      <w:spacing w:after="120" w:line="480" w:lineRule="auto"/>
    </w:pPr>
    <w:rPr>
      <w:rFonts w:ascii="Times New Roman" w:eastAsia="Times New Roman" w:hAnsi="Times New Roman"/>
      <w:sz w:val="24"/>
      <w:szCs w:val="24"/>
      <w:lang w:eastAsia="ru-RU"/>
    </w:rPr>
  </w:style>
  <w:style w:type="paragraph" w:customStyle="1" w:styleId="af3">
    <w:name w:val="Название проектного документа"/>
    <w:basedOn w:val="a"/>
    <w:uiPriority w:val="99"/>
    <w:rsid w:val="000D4EE0"/>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annotation reference"/>
    <w:basedOn w:val="a0"/>
    <w:uiPriority w:val="99"/>
    <w:semiHidden/>
    <w:unhideWhenUsed/>
    <w:rsid w:val="00E50180"/>
    <w:rPr>
      <w:sz w:val="16"/>
      <w:szCs w:val="16"/>
    </w:rPr>
  </w:style>
  <w:style w:type="paragraph" w:customStyle="1" w:styleId="paragraph">
    <w:name w:val="paragraph"/>
    <w:basedOn w:val="a"/>
    <w:rsid w:val="00AB391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B3916"/>
  </w:style>
  <w:style w:type="character" w:customStyle="1" w:styleId="eop">
    <w:name w:val="eop"/>
    <w:basedOn w:val="a0"/>
    <w:rsid w:val="00AB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45781">
      <w:bodyDiv w:val="1"/>
      <w:marLeft w:val="0"/>
      <w:marRight w:val="0"/>
      <w:marTop w:val="0"/>
      <w:marBottom w:val="0"/>
      <w:divBdr>
        <w:top w:val="none" w:sz="0" w:space="0" w:color="auto"/>
        <w:left w:val="none" w:sz="0" w:space="0" w:color="auto"/>
        <w:bottom w:val="none" w:sz="0" w:space="0" w:color="auto"/>
        <w:right w:val="none" w:sz="0" w:space="0" w:color="auto"/>
      </w:divBdr>
      <w:divsChild>
        <w:div w:id="807816524">
          <w:marLeft w:val="0"/>
          <w:marRight w:val="0"/>
          <w:marTop w:val="0"/>
          <w:marBottom w:val="0"/>
          <w:divBdr>
            <w:top w:val="none" w:sz="0" w:space="0" w:color="auto"/>
            <w:left w:val="none" w:sz="0" w:space="0" w:color="auto"/>
            <w:bottom w:val="none" w:sz="0" w:space="0" w:color="auto"/>
            <w:right w:val="none" w:sz="0" w:space="0" w:color="auto"/>
          </w:divBdr>
        </w:div>
        <w:div w:id="2090151201">
          <w:marLeft w:val="0"/>
          <w:marRight w:val="0"/>
          <w:marTop w:val="0"/>
          <w:marBottom w:val="0"/>
          <w:divBdr>
            <w:top w:val="none" w:sz="0" w:space="0" w:color="auto"/>
            <w:left w:val="none" w:sz="0" w:space="0" w:color="auto"/>
            <w:bottom w:val="none" w:sz="0" w:space="0" w:color="auto"/>
            <w:right w:val="none" w:sz="0" w:space="0" w:color="auto"/>
          </w:divBdr>
        </w:div>
        <w:div w:id="1301032224">
          <w:marLeft w:val="0"/>
          <w:marRight w:val="0"/>
          <w:marTop w:val="0"/>
          <w:marBottom w:val="0"/>
          <w:divBdr>
            <w:top w:val="none" w:sz="0" w:space="0" w:color="auto"/>
            <w:left w:val="none" w:sz="0" w:space="0" w:color="auto"/>
            <w:bottom w:val="none" w:sz="0" w:space="0" w:color="auto"/>
            <w:right w:val="none" w:sz="0" w:space="0" w:color="auto"/>
          </w:divBdr>
        </w:div>
        <w:div w:id="903637813">
          <w:marLeft w:val="0"/>
          <w:marRight w:val="0"/>
          <w:marTop w:val="0"/>
          <w:marBottom w:val="0"/>
          <w:divBdr>
            <w:top w:val="none" w:sz="0" w:space="0" w:color="auto"/>
            <w:left w:val="none" w:sz="0" w:space="0" w:color="auto"/>
            <w:bottom w:val="none" w:sz="0" w:space="0" w:color="auto"/>
            <w:right w:val="none" w:sz="0" w:space="0" w:color="auto"/>
          </w:divBdr>
        </w:div>
        <w:div w:id="1957062199">
          <w:marLeft w:val="0"/>
          <w:marRight w:val="0"/>
          <w:marTop w:val="0"/>
          <w:marBottom w:val="0"/>
          <w:divBdr>
            <w:top w:val="none" w:sz="0" w:space="0" w:color="auto"/>
            <w:left w:val="none" w:sz="0" w:space="0" w:color="auto"/>
            <w:bottom w:val="none" w:sz="0" w:space="0" w:color="auto"/>
            <w:right w:val="none" w:sz="0" w:space="0" w:color="auto"/>
          </w:divBdr>
        </w:div>
        <w:div w:id="1628387127">
          <w:marLeft w:val="0"/>
          <w:marRight w:val="0"/>
          <w:marTop w:val="0"/>
          <w:marBottom w:val="0"/>
          <w:divBdr>
            <w:top w:val="none" w:sz="0" w:space="0" w:color="auto"/>
            <w:left w:val="none" w:sz="0" w:space="0" w:color="auto"/>
            <w:bottom w:val="none" w:sz="0" w:space="0" w:color="auto"/>
            <w:right w:val="none" w:sz="0" w:space="0" w:color="auto"/>
          </w:divBdr>
        </w:div>
        <w:div w:id="1559590613">
          <w:marLeft w:val="0"/>
          <w:marRight w:val="0"/>
          <w:marTop w:val="0"/>
          <w:marBottom w:val="0"/>
          <w:divBdr>
            <w:top w:val="none" w:sz="0" w:space="0" w:color="auto"/>
            <w:left w:val="none" w:sz="0" w:space="0" w:color="auto"/>
            <w:bottom w:val="none" w:sz="0" w:space="0" w:color="auto"/>
            <w:right w:val="none" w:sz="0" w:space="0" w:color="auto"/>
          </w:divBdr>
        </w:div>
        <w:div w:id="122499835">
          <w:marLeft w:val="0"/>
          <w:marRight w:val="0"/>
          <w:marTop w:val="0"/>
          <w:marBottom w:val="0"/>
          <w:divBdr>
            <w:top w:val="none" w:sz="0" w:space="0" w:color="auto"/>
            <w:left w:val="none" w:sz="0" w:space="0" w:color="auto"/>
            <w:bottom w:val="none" w:sz="0" w:space="0" w:color="auto"/>
            <w:right w:val="none" w:sz="0" w:space="0" w:color="auto"/>
          </w:divBdr>
        </w:div>
        <w:div w:id="1660883469">
          <w:marLeft w:val="0"/>
          <w:marRight w:val="0"/>
          <w:marTop w:val="0"/>
          <w:marBottom w:val="0"/>
          <w:divBdr>
            <w:top w:val="none" w:sz="0" w:space="0" w:color="auto"/>
            <w:left w:val="none" w:sz="0" w:space="0" w:color="auto"/>
            <w:bottom w:val="none" w:sz="0" w:space="0" w:color="auto"/>
            <w:right w:val="none" w:sz="0" w:space="0" w:color="auto"/>
          </w:divBdr>
        </w:div>
        <w:div w:id="362052486">
          <w:marLeft w:val="0"/>
          <w:marRight w:val="0"/>
          <w:marTop w:val="0"/>
          <w:marBottom w:val="0"/>
          <w:divBdr>
            <w:top w:val="none" w:sz="0" w:space="0" w:color="auto"/>
            <w:left w:val="none" w:sz="0" w:space="0" w:color="auto"/>
            <w:bottom w:val="none" w:sz="0" w:space="0" w:color="auto"/>
            <w:right w:val="none" w:sz="0" w:space="0" w:color="auto"/>
          </w:divBdr>
        </w:div>
        <w:div w:id="1718384671">
          <w:marLeft w:val="0"/>
          <w:marRight w:val="0"/>
          <w:marTop w:val="0"/>
          <w:marBottom w:val="0"/>
          <w:divBdr>
            <w:top w:val="none" w:sz="0" w:space="0" w:color="auto"/>
            <w:left w:val="none" w:sz="0" w:space="0" w:color="auto"/>
            <w:bottom w:val="none" w:sz="0" w:space="0" w:color="auto"/>
            <w:right w:val="none" w:sz="0" w:space="0" w:color="auto"/>
          </w:divBdr>
        </w:div>
        <w:div w:id="2010133703">
          <w:marLeft w:val="0"/>
          <w:marRight w:val="0"/>
          <w:marTop w:val="0"/>
          <w:marBottom w:val="0"/>
          <w:divBdr>
            <w:top w:val="none" w:sz="0" w:space="0" w:color="auto"/>
            <w:left w:val="none" w:sz="0" w:space="0" w:color="auto"/>
            <w:bottom w:val="none" w:sz="0" w:space="0" w:color="auto"/>
            <w:right w:val="none" w:sz="0" w:space="0" w:color="auto"/>
          </w:divBdr>
        </w:div>
        <w:div w:id="1049571440">
          <w:marLeft w:val="0"/>
          <w:marRight w:val="0"/>
          <w:marTop w:val="0"/>
          <w:marBottom w:val="0"/>
          <w:divBdr>
            <w:top w:val="none" w:sz="0" w:space="0" w:color="auto"/>
            <w:left w:val="none" w:sz="0" w:space="0" w:color="auto"/>
            <w:bottom w:val="none" w:sz="0" w:space="0" w:color="auto"/>
            <w:right w:val="none" w:sz="0" w:space="0" w:color="auto"/>
          </w:divBdr>
        </w:div>
        <w:div w:id="1031609099">
          <w:marLeft w:val="0"/>
          <w:marRight w:val="0"/>
          <w:marTop w:val="0"/>
          <w:marBottom w:val="0"/>
          <w:divBdr>
            <w:top w:val="none" w:sz="0" w:space="0" w:color="auto"/>
            <w:left w:val="none" w:sz="0" w:space="0" w:color="auto"/>
            <w:bottom w:val="none" w:sz="0" w:space="0" w:color="auto"/>
            <w:right w:val="none" w:sz="0" w:space="0" w:color="auto"/>
          </w:divBdr>
        </w:div>
        <w:div w:id="2024898008">
          <w:marLeft w:val="0"/>
          <w:marRight w:val="0"/>
          <w:marTop w:val="0"/>
          <w:marBottom w:val="0"/>
          <w:divBdr>
            <w:top w:val="none" w:sz="0" w:space="0" w:color="auto"/>
            <w:left w:val="none" w:sz="0" w:space="0" w:color="auto"/>
            <w:bottom w:val="none" w:sz="0" w:space="0" w:color="auto"/>
            <w:right w:val="none" w:sz="0" w:space="0" w:color="auto"/>
          </w:divBdr>
        </w:div>
        <w:div w:id="2140149902">
          <w:marLeft w:val="0"/>
          <w:marRight w:val="0"/>
          <w:marTop w:val="0"/>
          <w:marBottom w:val="0"/>
          <w:divBdr>
            <w:top w:val="none" w:sz="0" w:space="0" w:color="auto"/>
            <w:left w:val="none" w:sz="0" w:space="0" w:color="auto"/>
            <w:bottom w:val="none" w:sz="0" w:space="0" w:color="auto"/>
            <w:right w:val="none" w:sz="0" w:space="0" w:color="auto"/>
          </w:divBdr>
        </w:div>
        <w:div w:id="240986787">
          <w:marLeft w:val="0"/>
          <w:marRight w:val="0"/>
          <w:marTop w:val="0"/>
          <w:marBottom w:val="0"/>
          <w:divBdr>
            <w:top w:val="none" w:sz="0" w:space="0" w:color="auto"/>
            <w:left w:val="none" w:sz="0" w:space="0" w:color="auto"/>
            <w:bottom w:val="none" w:sz="0" w:space="0" w:color="auto"/>
            <w:right w:val="none" w:sz="0" w:space="0" w:color="auto"/>
          </w:divBdr>
        </w:div>
        <w:div w:id="1406299048">
          <w:marLeft w:val="0"/>
          <w:marRight w:val="0"/>
          <w:marTop w:val="0"/>
          <w:marBottom w:val="0"/>
          <w:divBdr>
            <w:top w:val="none" w:sz="0" w:space="0" w:color="auto"/>
            <w:left w:val="none" w:sz="0" w:space="0" w:color="auto"/>
            <w:bottom w:val="none" w:sz="0" w:space="0" w:color="auto"/>
            <w:right w:val="none" w:sz="0" w:space="0" w:color="auto"/>
          </w:divBdr>
        </w:div>
        <w:div w:id="887030789">
          <w:marLeft w:val="0"/>
          <w:marRight w:val="0"/>
          <w:marTop w:val="0"/>
          <w:marBottom w:val="0"/>
          <w:divBdr>
            <w:top w:val="none" w:sz="0" w:space="0" w:color="auto"/>
            <w:left w:val="none" w:sz="0" w:space="0" w:color="auto"/>
            <w:bottom w:val="none" w:sz="0" w:space="0" w:color="auto"/>
            <w:right w:val="none" w:sz="0" w:space="0" w:color="auto"/>
          </w:divBdr>
        </w:div>
        <w:div w:id="796680510">
          <w:marLeft w:val="0"/>
          <w:marRight w:val="0"/>
          <w:marTop w:val="0"/>
          <w:marBottom w:val="0"/>
          <w:divBdr>
            <w:top w:val="none" w:sz="0" w:space="0" w:color="auto"/>
            <w:left w:val="none" w:sz="0" w:space="0" w:color="auto"/>
            <w:bottom w:val="none" w:sz="0" w:space="0" w:color="auto"/>
            <w:right w:val="none" w:sz="0" w:space="0" w:color="auto"/>
          </w:divBdr>
        </w:div>
        <w:div w:id="919829500">
          <w:marLeft w:val="0"/>
          <w:marRight w:val="0"/>
          <w:marTop w:val="0"/>
          <w:marBottom w:val="0"/>
          <w:divBdr>
            <w:top w:val="none" w:sz="0" w:space="0" w:color="auto"/>
            <w:left w:val="none" w:sz="0" w:space="0" w:color="auto"/>
            <w:bottom w:val="none" w:sz="0" w:space="0" w:color="auto"/>
            <w:right w:val="none" w:sz="0" w:space="0" w:color="auto"/>
          </w:divBdr>
        </w:div>
        <w:div w:id="740251385">
          <w:marLeft w:val="0"/>
          <w:marRight w:val="0"/>
          <w:marTop w:val="0"/>
          <w:marBottom w:val="0"/>
          <w:divBdr>
            <w:top w:val="none" w:sz="0" w:space="0" w:color="auto"/>
            <w:left w:val="none" w:sz="0" w:space="0" w:color="auto"/>
            <w:bottom w:val="none" w:sz="0" w:space="0" w:color="auto"/>
            <w:right w:val="none" w:sz="0" w:space="0" w:color="auto"/>
          </w:divBdr>
        </w:div>
        <w:div w:id="1089959759">
          <w:marLeft w:val="0"/>
          <w:marRight w:val="0"/>
          <w:marTop w:val="0"/>
          <w:marBottom w:val="0"/>
          <w:divBdr>
            <w:top w:val="none" w:sz="0" w:space="0" w:color="auto"/>
            <w:left w:val="none" w:sz="0" w:space="0" w:color="auto"/>
            <w:bottom w:val="none" w:sz="0" w:space="0" w:color="auto"/>
            <w:right w:val="none" w:sz="0" w:space="0" w:color="auto"/>
          </w:divBdr>
        </w:div>
        <w:div w:id="1093432141">
          <w:marLeft w:val="0"/>
          <w:marRight w:val="0"/>
          <w:marTop w:val="0"/>
          <w:marBottom w:val="0"/>
          <w:divBdr>
            <w:top w:val="none" w:sz="0" w:space="0" w:color="auto"/>
            <w:left w:val="none" w:sz="0" w:space="0" w:color="auto"/>
            <w:bottom w:val="none" w:sz="0" w:space="0" w:color="auto"/>
            <w:right w:val="none" w:sz="0" w:space="0" w:color="auto"/>
          </w:divBdr>
        </w:div>
        <w:div w:id="242566200">
          <w:marLeft w:val="0"/>
          <w:marRight w:val="0"/>
          <w:marTop w:val="0"/>
          <w:marBottom w:val="0"/>
          <w:divBdr>
            <w:top w:val="none" w:sz="0" w:space="0" w:color="auto"/>
            <w:left w:val="none" w:sz="0" w:space="0" w:color="auto"/>
            <w:bottom w:val="none" w:sz="0" w:space="0" w:color="auto"/>
            <w:right w:val="none" w:sz="0" w:space="0" w:color="auto"/>
          </w:divBdr>
        </w:div>
        <w:div w:id="611278234">
          <w:marLeft w:val="0"/>
          <w:marRight w:val="0"/>
          <w:marTop w:val="0"/>
          <w:marBottom w:val="0"/>
          <w:divBdr>
            <w:top w:val="none" w:sz="0" w:space="0" w:color="auto"/>
            <w:left w:val="none" w:sz="0" w:space="0" w:color="auto"/>
            <w:bottom w:val="none" w:sz="0" w:space="0" w:color="auto"/>
            <w:right w:val="none" w:sz="0" w:space="0" w:color="auto"/>
          </w:divBdr>
        </w:div>
        <w:div w:id="26491787">
          <w:marLeft w:val="0"/>
          <w:marRight w:val="0"/>
          <w:marTop w:val="0"/>
          <w:marBottom w:val="0"/>
          <w:divBdr>
            <w:top w:val="none" w:sz="0" w:space="0" w:color="auto"/>
            <w:left w:val="none" w:sz="0" w:space="0" w:color="auto"/>
            <w:bottom w:val="none" w:sz="0" w:space="0" w:color="auto"/>
            <w:right w:val="none" w:sz="0" w:space="0" w:color="auto"/>
          </w:divBdr>
        </w:div>
        <w:div w:id="1678800530">
          <w:marLeft w:val="0"/>
          <w:marRight w:val="0"/>
          <w:marTop w:val="0"/>
          <w:marBottom w:val="0"/>
          <w:divBdr>
            <w:top w:val="none" w:sz="0" w:space="0" w:color="auto"/>
            <w:left w:val="none" w:sz="0" w:space="0" w:color="auto"/>
            <w:bottom w:val="none" w:sz="0" w:space="0" w:color="auto"/>
            <w:right w:val="none" w:sz="0" w:space="0" w:color="auto"/>
          </w:divBdr>
        </w:div>
        <w:div w:id="1614895399">
          <w:marLeft w:val="0"/>
          <w:marRight w:val="0"/>
          <w:marTop w:val="0"/>
          <w:marBottom w:val="0"/>
          <w:divBdr>
            <w:top w:val="none" w:sz="0" w:space="0" w:color="auto"/>
            <w:left w:val="none" w:sz="0" w:space="0" w:color="auto"/>
            <w:bottom w:val="none" w:sz="0" w:space="0" w:color="auto"/>
            <w:right w:val="none" w:sz="0" w:space="0" w:color="auto"/>
          </w:divBdr>
        </w:div>
        <w:div w:id="1070613014">
          <w:marLeft w:val="0"/>
          <w:marRight w:val="0"/>
          <w:marTop w:val="0"/>
          <w:marBottom w:val="0"/>
          <w:divBdr>
            <w:top w:val="none" w:sz="0" w:space="0" w:color="auto"/>
            <w:left w:val="none" w:sz="0" w:space="0" w:color="auto"/>
            <w:bottom w:val="none" w:sz="0" w:space="0" w:color="auto"/>
            <w:right w:val="none" w:sz="0" w:space="0" w:color="auto"/>
          </w:divBdr>
        </w:div>
        <w:div w:id="1775247281">
          <w:marLeft w:val="0"/>
          <w:marRight w:val="0"/>
          <w:marTop w:val="0"/>
          <w:marBottom w:val="0"/>
          <w:divBdr>
            <w:top w:val="none" w:sz="0" w:space="0" w:color="auto"/>
            <w:left w:val="none" w:sz="0" w:space="0" w:color="auto"/>
            <w:bottom w:val="none" w:sz="0" w:space="0" w:color="auto"/>
            <w:right w:val="none" w:sz="0" w:space="0" w:color="auto"/>
          </w:divBdr>
        </w:div>
        <w:div w:id="1384594115">
          <w:marLeft w:val="0"/>
          <w:marRight w:val="0"/>
          <w:marTop w:val="0"/>
          <w:marBottom w:val="0"/>
          <w:divBdr>
            <w:top w:val="none" w:sz="0" w:space="0" w:color="auto"/>
            <w:left w:val="none" w:sz="0" w:space="0" w:color="auto"/>
            <w:bottom w:val="none" w:sz="0" w:space="0" w:color="auto"/>
            <w:right w:val="none" w:sz="0" w:space="0" w:color="auto"/>
          </w:divBdr>
        </w:div>
        <w:div w:id="1712415896">
          <w:marLeft w:val="0"/>
          <w:marRight w:val="0"/>
          <w:marTop w:val="0"/>
          <w:marBottom w:val="0"/>
          <w:divBdr>
            <w:top w:val="none" w:sz="0" w:space="0" w:color="auto"/>
            <w:left w:val="none" w:sz="0" w:space="0" w:color="auto"/>
            <w:bottom w:val="none" w:sz="0" w:space="0" w:color="auto"/>
            <w:right w:val="none" w:sz="0" w:space="0" w:color="auto"/>
          </w:divBdr>
        </w:div>
        <w:div w:id="1191649339">
          <w:marLeft w:val="0"/>
          <w:marRight w:val="0"/>
          <w:marTop w:val="0"/>
          <w:marBottom w:val="0"/>
          <w:divBdr>
            <w:top w:val="none" w:sz="0" w:space="0" w:color="auto"/>
            <w:left w:val="none" w:sz="0" w:space="0" w:color="auto"/>
            <w:bottom w:val="none" w:sz="0" w:space="0" w:color="auto"/>
            <w:right w:val="none" w:sz="0" w:space="0" w:color="auto"/>
          </w:divBdr>
        </w:div>
        <w:div w:id="2080902293">
          <w:marLeft w:val="0"/>
          <w:marRight w:val="0"/>
          <w:marTop w:val="0"/>
          <w:marBottom w:val="0"/>
          <w:divBdr>
            <w:top w:val="none" w:sz="0" w:space="0" w:color="auto"/>
            <w:left w:val="none" w:sz="0" w:space="0" w:color="auto"/>
            <w:bottom w:val="none" w:sz="0" w:space="0" w:color="auto"/>
            <w:right w:val="none" w:sz="0" w:space="0" w:color="auto"/>
          </w:divBdr>
        </w:div>
        <w:div w:id="927465770">
          <w:marLeft w:val="0"/>
          <w:marRight w:val="0"/>
          <w:marTop w:val="0"/>
          <w:marBottom w:val="0"/>
          <w:divBdr>
            <w:top w:val="none" w:sz="0" w:space="0" w:color="auto"/>
            <w:left w:val="none" w:sz="0" w:space="0" w:color="auto"/>
            <w:bottom w:val="none" w:sz="0" w:space="0" w:color="auto"/>
            <w:right w:val="none" w:sz="0" w:space="0" w:color="auto"/>
          </w:divBdr>
        </w:div>
        <w:div w:id="550263133">
          <w:marLeft w:val="0"/>
          <w:marRight w:val="0"/>
          <w:marTop w:val="0"/>
          <w:marBottom w:val="0"/>
          <w:divBdr>
            <w:top w:val="none" w:sz="0" w:space="0" w:color="auto"/>
            <w:left w:val="none" w:sz="0" w:space="0" w:color="auto"/>
            <w:bottom w:val="none" w:sz="0" w:space="0" w:color="auto"/>
            <w:right w:val="none" w:sz="0" w:space="0" w:color="auto"/>
          </w:divBdr>
        </w:div>
        <w:div w:id="1435634809">
          <w:marLeft w:val="0"/>
          <w:marRight w:val="0"/>
          <w:marTop w:val="0"/>
          <w:marBottom w:val="0"/>
          <w:divBdr>
            <w:top w:val="none" w:sz="0" w:space="0" w:color="auto"/>
            <w:left w:val="none" w:sz="0" w:space="0" w:color="auto"/>
            <w:bottom w:val="none" w:sz="0" w:space="0" w:color="auto"/>
            <w:right w:val="none" w:sz="0" w:space="0" w:color="auto"/>
          </w:divBdr>
        </w:div>
        <w:div w:id="393432579">
          <w:marLeft w:val="0"/>
          <w:marRight w:val="0"/>
          <w:marTop w:val="0"/>
          <w:marBottom w:val="0"/>
          <w:divBdr>
            <w:top w:val="none" w:sz="0" w:space="0" w:color="auto"/>
            <w:left w:val="none" w:sz="0" w:space="0" w:color="auto"/>
            <w:bottom w:val="none" w:sz="0" w:space="0" w:color="auto"/>
            <w:right w:val="none" w:sz="0" w:space="0" w:color="auto"/>
          </w:divBdr>
        </w:div>
        <w:div w:id="2012683887">
          <w:marLeft w:val="0"/>
          <w:marRight w:val="0"/>
          <w:marTop w:val="0"/>
          <w:marBottom w:val="0"/>
          <w:divBdr>
            <w:top w:val="none" w:sz="0" w:space="0" w:color="auto"/>
            <w:left w:val="none" w:sz="0" w:space="0" w:color="auto"/>
            <w:bottom w:val="none" w:sz="0" w:space="0" w:color="auto"/>
            <w:right w:val="none" w:sz="0" w:space="0" w:color="auto"/>
          </w:divBdr>
        </w:div>
        <w:div w:id="173880897">
          <w:marLeft w:val="0"/>
          <w:marRight w:val="0"/>
          <w:marTop w:val="0"/>
          <w:marBottom w:val="0"/>
          <w:divBdr>
            <w:top w:val="none" w:sz="0" w:space="0" w:color="auto"/>
            <w:left w:val="none" w:sz="0" w:space="0" w:color="auto"/>
            <w:bottom w:val="none" w:sz="0" w:space="0" w:color="auto"/>
            <w:right w:val="none" w:sz="0" w:space="0" w:color="auto"/>
          </w:divBdr>
        </w:div>
        <w:div w:id="1821652821">
          <w:marLeft w:val="0"/>
          <w:marRight w:val="0"/>
          <w:marTop w:val="0"/>
          <w:marBottom w:val="0"/>
          <w:divBdr>
            <w:top w:val="none" w:sz="0" w:space="0" w:color="auto"/>
            <w:left w:val="none" w:sz="0" w:space="0" w:color="auto"/>
            <w:bottom w:val="none" w:sz="0" w:space="0" w:color="auto"/>
            <w:right w:val="none" w:sz="0" w:space="0" w:color="auto"/>
          </w:divBdr>
        </w:div>
        <w:div w:id="1140344304">
          <w:marLeft w:val="0"/>
          <w:marRight w:val="0"/>
          <w:marTop w:val="0"/>
          <w:marBottom w:val="0"/>
          <w:divBdr>
            <w:top w:val="none" w:sz="0" w:space="0" w:color="auto"/>
            <w:left w:val="none" w:sz="0" w:space="0" w:color="auto"/>
            <w:bottom w:val="none" w:sz="0" w:space="0" w:color="auto"/>
            <w:right w:val="none" w:sz="0" w:space="0" w:color="auto"/>
          </w:divBdr>
        </w:div>
        <w:div w:id="459033885">
          <w:marLeft w:val="0"/>
          <w:marRight w:val="0"/>
          <w:marTop w:val="0"/>
          <w:marBottom w:val="0"/>
          <w:divBdr>
            <w:top w:val="none" w:sz="0" w:space="0" w:color="auto"/>
            <w:left w:val="none" w:sz="0" w:space="0" w:color="auto"/>
            <w:bottom w:val="none" w:sz="0" w:space="0" w:color="auto"/>
            <w:right w:val="none" w:sz="0" w:space="0" w:color="auto"/>
          </w:divBdr>
        </w:div>
        <w:div w:id="1848666157">
          <w:marLeft w:val="0"/>
          <w:marRight w:val="0"/>
          <w:marTop w:val="0"/>
          <w:marBottom w:val="0"/>
          <w:divBdr>
            <w:top w:val="none" w:sz="0" w:space="0" w:color="auto"/>
            <w:left w:val="none" w:sz="0" w:space="0" w:color="auto"/>
            <w:bottom w:val="none" w:sz="0" w:space="0" w:color="auto"/>
            <w:right w:val="none" w:sz="0" w:space="0" w:color="auto"/>
          </w:divBdr>
        </w:div>
        <w:div w:id="727143054">
          <w:marLeft w:val="0"/>
          <w:marRight w:val="0"/>
          <w:marTop w:val="0"/>
          <w:marBottom w:val="0"/>
          <w:divBdr>
            <w:top w:val="none" w:sz="0" w:space="0" w:color="auto"/>
            <w:left w:val="none" w:sz="0" w:space="0" w:color="auto"/>
            <w:bottom w:val="none" w:sz="0" w:space="0" w:color="auto"/>
            <w:right w:val="none" w:sz="0" w:space="0" w:color="auto"/>
          </w:divBdr>
        </w:div>
        <w:div w:id="610169302">
          <w:marLeft w:val="0"/>
          <w:marRight w:val="0"/>
          <w:marTop w:val="0"/>
          <w:marBottom w:val="0"/>
          <w:divBdr>
            <w:top w:val="none" w:sz="0" w:space="0" w:color="auto"/>
            <w:left w:val="none" w:sz="0" w:space="0" w:color="auto"/>
            <w:bottom w:val="none" w:sz="0" w:space="0" w:color="auto"/>
            <w:right w:val="none" w:sz="0" w:space="0" w:color="auto"/>
          </w:divBdr>
        </w:div>
        <w:div w:id="1475831582">
          <w:marLeft w:val="0"/>
          <w:marRight w:val="0"/>
          <w:marTop w:val="0"/>
          <w:marBottom w:val="0"/>
          <w:divBdr>
            <w:top w:val="none" w:sz="0" w:space="0" w:color="auto"/>
            <w:left w:val="none" w:sz="0" w:space="0" w:color="auto"/>
            <w:bottom w:val="none" w:sz="0" w:space="0" w:color="auto"/>
            <w:right w:val="none" w:sz="0" w:space="0" w:color="auto"/>
          </w:divBdr>
        </w:div>
        <w:div w:id="73818408">
          <w:marLeft w:val="0"/>
          <w:marRight w:val="0"/>
          <w:marTop w:val="0"/>
          <w:marBottom w:val="0"/>
          <w:divBdr>
            <w:top w:val="none" w:sz="0" w:space="0" w:color="auto"/>
            <w:left w:val="none" w:sz="0" w:space="0" w:color="auto"/>
            <w:bottom w:val="none" w:sz="0" w:space="0" w:color="auto"/>
            <w:right w:val="none" w:sz="0" w:space="0" w:color="auto"/>
          </w:divBdr>
        </w:div>
        <w:div w:id="1900437555">
          <w:marLeft w:val="0"/>
          <w:marRight w:val="0"/>
          <w:marTop w:val="0"/>
          <w:marBottom w:val="0"/>
          <w:divBdr>
            <w:top w:val="none" w:sz="0" w:space="0" w:color="auto"/>
            <w:left w:val="none" w:sz="0" w:space="0" w:color="auto"/>
            <w:bottom w:val="none" w:sz="0" w:space="0" w:color="auto"/>
            <w:right w:val="none" w:sz="0" w:space="0" w:color="auto"/>
          </w:divBdr>
        </w:div>
        <w:div w:id="607011712">
          <w:marLeft w:val="0"/>
          <w:marRight w:val="0"/>
          <w:marTop w:val="0"/>
          <w:marBottom w:val="0"/>
          <w:divBdr>
            <w:top w:val="none" w:sz="0" w:space="0" w:color="auto"/>
            <w:left w:val="none" w:sz="0" w:space="0" w:color="auto"/>
            <w:bottom w:val="none" w:sz="0" w:space="0" w:color="auto"/>
            <w:right w:val="none" w:sz="0" w:space="0" w:color="auto"/>
          </w:divBdr>
        </w:div>
      </w:divsChild>
    </w:div>
    <w:div w:id="573511907">
      <w:bodyDiv w:val="1"/>
      <w:marLeft w:val="0"/>
      <w:marRight w:val="0"/>
      <w:marTop w:val="0"/>
      <w:marBottom w:val="0"/>
      <w:divBdr>
        <w:top w:val="none" w:sz="0" w:space="0" w:color="auto"/>
        <w:left w:val="none" w:sz="0" w:space="0" w:color="auto"/>
        <w:bottom w:val="none" w:sz="0" w:space="0" w:color="auto"/>
        <w:right w:val="none" w:sz="0" w:space="0" w:color="auto"/>
      </w:divBdr>
    </w:div>
    <w:div w:id="1681736990">
      <w:bodyDiv w:val="1"/>
      <w:marLeft w:val="0"/>
      <w:marRight w:val="0"/>
      <w:marTop w:val="0"/>
      <w:marBottom w:val="0"/>
      <w:divBdr>
        <w:top w:val="none" w:sz="0" w:space="0" w:color="auto"/>
        <w:left w:val="none" w:sz="0" w:space="0" w:color="auto"/>
        <w:bottom w:val="none" w:sz="0" w:space="0" w:color="auto"/>
        <w:right w:val="none" w:sz="0" w:space="0" w:color="auto"/>
      </w:divBdr>
    </w:div>
    <w:div w:id="2047874268">
      <w:bodyDiv w:val="1"/>
      <w:marLeft w:val="0"/>
      <w:marRight w:val="0"/>
      <w:marTop w:val="0"/>
      <w:marBottom w:val="0"/>
      <w:divBdr>
        <w:top w:val="none" w:sz="0" w:space="0" w:color="auto"/>
        <w:left w:val="none" w:sz="0" w:space="0" w:color="auto"/>
        <w:bottom w:val="none" w:sz="0" w:space="0" w:color="auto"/>
        <w:right w:val="none" w:sz="0" w:space="0" w:color="auto"/>
      </w:divBdr>
      <w:divsChild>
        <w:div w:id="1134297220">
          <w:marLeft w:val="0"/>
          <w:marRight w:val="0"/>
          <w:marTop w:val="0"/>
          <w:marBottom w:val="0"/>
          <w:divBdr>
            <w:top w:val="none" w:sz="0" w:space="0" w:color="auto"/>
            <w:left w:val="none" w:sz="0" w:space="0" w:color="auto"/>
            <w:bottom w:val="none" w:sz="0" w:space="0" w:color="auto"/>
            <w:right w:val="none" w:sz="0" w:space="0" w:color="auto"/>
          </w:divBdr>
        </w:div>
        <w:div w:id="1260409968">
          <w:marLeft w:val="0"/>
          <w:marRight w:val="0"/>
          <w:marTop w:val="0"/>
          <w:marBottom w:val="0"/>
          <w:divBdr>
            <w:top w:val="none" w:sz="0" w:space="0" w:color="auto"/>
            <w:left w:val="none" w:sz="0" w:space="0" w:color="auto"/>
            <w:bottom w:val="none" w:sz="0" w:space="0" w:color="auto"/>
            <w:right w:val="none" w:sz="0" w:space="0" w:color="auto"/>
          </w:divBdr>
        </w:div>
        <w:div w:id="1752265505">
          <w:marLeft w:val="0"/>
          <w:marRight w:val="0"/>
          <w:marTop w:val="0"/>
          <w:marBottom w:val="0"/>
          <w:divBdr>
            <w:top w:val="none" w:sz="0" w:space="0" w:color="auto"/>
            <w:left w:val="none" w:sz="0" w:space="0" w:color="auto"/>
            <w:bottom w:val="none" w:sz="0" w:space="0" w:color="auto"/>
            <w:right w:val="none" w:sz="0" w:space="0" w:color="auto"/>
          </w:divBdr>
        </w:div>
        <w:div w:id="1778450479">
          <w:marLeft w:val="0"/>
          <w:marRight w:val="0"/>
          <w:marTop w:val="0"/>
          <w:marBottom w:val="0"/>
          <w:divBdr>
            <w:top w:val="none" w:sz="0" w:space="0" w:color="auto"/>
            <w:left w:val="none" w:sz="0" w:space="0" w:color="auto"/>
            <w:bottom w:val="none" w:sz="0" w:space="0" w:color="auto"/>
            <w:right w:val="none" w:sz="0" w:space="0" w:color="auto"/>
          </w:divBdr>
        </w:div>
        <w:div w:id="306394871">
          <w:marLeft w:val="0"/>
          <w:marRight w:val="0"/>
          <w:marTop w:val="0"/>
          <w:marBottom w:val="0"/>
          <w:divBdr>
            <w:top w:val="none" w:sz="0" w:space="0" w:color="auto"/>
            <w:left w:val="none" w:sz="0" w:space="0" w:color="auto"/>
            <w:bottom w:val="none" w:sz="0" w:space="0" w:color="auto"/>
            <w:right w:val="none" w:sz="0" w:space="0" w:color="auto"/>
          </w:divBdr>
        </w:div>
        <w:div w:id="751581639">
          <w:marLeft w:val="0"/>
          <w:marRight w:val="0"/>
          <w:marTop w:val="0"/>
          <w:marBottom w:val="0"/>
          <w:divBdr>
            <w:top w:val="none" w:sz="0" w:space="0" w:color="auto"/>
            <w:left w:val="none" w:sz="0" w:space="0" w:color="auto"/>
            <w:bottom w:val="none" w:sz="0" w:space="0" w:color="auto"/>
            <w:right w:val="none" w:sz="0" w:space="0" w:color="auto"/>
          </w:divBdr>
        </w:div>
        <w:div w:id="765617392">
          <w:marLeft w:val="0"/>
          <w:marRight w:val="0"/>
          <w:marTop w:val="0"/>
          <w:marBottom w:val="0"/>
          <w:divBdr>
            <w:top w:val="none" w:sz="0" w:space="0" w:color="auto"/>
            <w:left w:val="none" w:sz="0" w:space="0" w:color="auto"/>
            <w:bottom w:val="none" w:sz="0" w:space="0" w:color="auto"/>
            <w:right w:val="none" w:sz="0" w:space="0" w:color="auto"/>
          </w:divBdr>
        </w:div>
        <w:div w:id="1776513067">
          <w:marLeft w:val="0"/>
          <w:marRight w:val="0"/>
          <w:marTop w:val="0"/>
          <w:marBottom w:val="0"/>
          <w:divBdr>
            <w:top w:val="none" w:sz="0" w:space="0" w:color="auto"/>
            <w:left w:val="none" w:sz="0" w:space="0" w:color="auto"/>
            <w:bottom w:val="none" w:sz="0" w:space="0" w:color="auto"/>
            <w:right w:val="none" w:sz="0" w:space="0" w:color="auto"/>
          </w:divBdr>
        </w:div>
        <w:div w:id="1545095440">
          <w:marLeft w:val="0"/>
          <w:marRight w:val="0"/>
          <w:marTop w:val="0"/>
          <w:marBottom w:val="0"/>
          <w:divBdr>
            <w:top w:val="none" w:sz="0" w:space="0" w:color="auto"/>
            <w:left w:val="none" w:sz="0" w:space="0" w:color="auto"/>
            <w:bottom w:val="none" w:sz="0" w:space="0" w:color="auto"/>
            <w:right w:val="none" w:sz="0" w:space="0" w:color="auto"/>
          </w:divBdr>
        </w:div>
        <w:div w:id="1208123">
          <w:marLeft w:val="0"/>
          <w:marRight w:val="0"/>
          <w:marTop w:val="0"/>
          <w:marBottom w:val="0"/>
          <w:divBdr>
            <w:top w:val="none" w:sz="0" w:space="0" w:color="auto"/>
            <w:left w:val="none" w:sz="0" w:space="0" w:color="auto"/>
            <w:bottom w:val="none" w:sz="0" w:space="0" w:color="auto"/>
            <w:right w:val="none" w:sz="0" w:space="0" w:color="auto"/>
          </w:divBdr>
        </w:div>
        <w:div w:id="1085567838">
          <w:marLeft w:val="0"/>
          <w:marRight w:val="0"/>
          <w:marTop w:val="0"/>
          <w:marBottom w:val="0"/>
          <w:divBdr>
            <w:top w:val="none" w:sz="0" w:space="0" w:color="auto"/>
            <w:left w:val="none" w:sz="0" w:space="0" w:color="auto"/>
            <w:bottom w:val="none" w:sz="0" w:space="0" w:color="auto"/>
            <w:right w:val="none" w:sz="0" w:space="0" w:color="auto"/>
          </w:divBdr>
        </w:div>
        <w:div w:id="363750802">
          <w:marLeft w:val="0"/>
          <w:marRight w:val="0"/>
          <w:marTop w:val="0"/>
          <w:marBottom w:val="0"/>
          <w:divBdr>
            <w:top w:val="none" w:sz="0" w:space="0" w:color="auto"/>
            <w:left w:val="none" w:sz="0" w:space="0" w:color="auto"/>
            <w:bottom w:val="none" w:sz="0" w:space="0" w:color="auto"/>
            <w:right w:val="none" w:sz="0" w:space="0" w:color="auto"/>
          </w:divBdr>
        </w:div>
        <w:div w:id="851797349">
          <w:marLeft w:val="0"/>
          <w:marRight w:val="0"/>
          <w:marTop w:val="0"/>
          <w:marBottom w:val="0"/>
          <w:divBdr>
            <w:top w:val="none" w:sz="0" w:space="0" w:color="auto"/>
            <w:left w:val="none" w:sz="0" w:space="0" w:color="auto"/>
            <w:bottom w:val="none" w:sz="0" w:space="0" w:color="auto"/>
            <w:right w:val="none" w:sz="0" w:space="0" w:color="auto"/>
          </w:divBdr>
        </w:div>
        <w:div w:id="1816678948">
          <w:marLeft w:val="0"/>
          <w:marRight w:val="0"/>
          <w:marTop w:val="0"/>
          <w:marBottom w:val="0"/>
          <w:divBdr>
            <w:top w:val="none" w:sz="0" w:space="0" w:color="auto"/>
            <w:left w:val="none" w:sz="0" w:space="0" w:color="auto"/>
            <w:bottom w:val="none" w:sz="0" w:space="0" w:color="auto"/>
            <w:right w:val="none" w:sz="0" w:space="0" w:color="auto"/>
          </w:divBdr>
        </w:div>
        <w:div w:id="1027021567">
          <w:marLeft w:val="0"/>
          <w:marRight w:val="0"/>
          <w:marTop w:val="0"/>
          <w:marBottom w:val="0"/>
          <w:divBdr>
            <w:top w:val="none" w:sz="0" w:space="0" w:color="auto"/>
            <w:left w:val="none" w:sz="0" w:space="0" w:color="auto"/>
            <w:bottom w:val="none" w:sz="0" w:space="0" w:color="auto"/>
            <w:right w:val="none" w:sz="0" w:space="0" w:color="auto"/>
          </w:divBdr>
        </w:div>
        <w:div w:id="1219391548">
          <w:marLeft w:val="0"/>
          <w:marRight w:val="0"/>
          <w:marTop w:val="0"/>
          <w:marBottom w:val="0"/>
          <w:divBdr>
            <w:top w:val="none" w:sz="0" w:space="0" w:color="auto"/>
            <w:left w:val="none" w:sz="0" w:space="0" w:color="auto"/>
            <w:bottom w:val="none" w:sz="0" w:space="0" w:color="auto"/>
            <w:right w:val="none" w:sz="0" w:space="0" w:color="auto"/>
          </w:divBdr>
        </w:div>
        <w:div w:id="1783524761">
          <w:marLeft w:val="0"/>
          <w:marRight w:val="0"/>
          <w:marTop w:val="0"/>
          <w:marBottom w:val="0"/>
          <w:divBdr>
            <w:top w:val="none" w:sz="0" w:space="0" w:color="auto"/>
            <w:left w:val="none" w:sz="0" w:space="0" w:color="auto"/>
            <w:bottom w:val="none" w:sz="0" w:space="0" w:color="auto"/>
            <w:right w:val="none" w:sz="0" w:space="0" w:color="auto"/>
          </w:divBdr>
        </w:div>
        <w:div w:id="573317482">
          <w:marLeft w:val="0"/>
          <w:marRight w:val="0"/>
          <w:marTop w:val="0"/>
          <w:marBottom w:val="0"/>
          <w:divBdr>
            <w:top w:val="none" w:sz="0" w:space="0" w:color="auto"/>
            <w:left w:val="none" w:sz="0" w:space="0" w:color="auto"/>
            <w:bottom w:val="none" w:sz="0" w:space="0" w:color="auto"/>
            <w:right w:val="none" w:sz="0" w:space="0" w:color="auto"/>
          </w:divBdr>
        </w:div>
        <w:div w:id="1820732919">
          <w:marLeft w:val="0"/>
          <w:marRight w:val="0"/>
          <w:marTop w:val="0"/>
          <w:marBottom w:val="0"/>
          <w:divBdr>
            <w:top w:val="none" w:sz="0" w:space="0" w:color="auto"/>
            <w:left w:val="none" w:sz="0" w:space="0" w:color="auto"/>
            <w:bottom w:val="none" w:sz="0" w:space="0" w:color="auto"/>
            <w:right w:val="none" w:sz="0" w:space="0" w:color="auto"/>
          </w:divBdr>
        </w:div>
        <w:div w:id="1854496246">
          <w:marLeft w:val="0"/>
          <w:marRight w:val="0"/>
          <w:marTop w:val="0"/>
          <w:marBottom w:val="0"/>
          <w:divBdr>
            <w:top w:val="none" w:sz="0" w:space="0" w:color="auto"/>
            <w:left w:val="none" w:sz="0" w:space="0" w:color="auto"/>
            <w:bottom w:val="none" w:sz="0" w:space="0" w:color="auto"/>
            <w:right w:val="none" w:sz="0" w:space="0" w:color="auto"/>
          </w:divBdr>
        </w:div>
        <w:div w:id="1215312948">
          <w:marLeft w:val="0"/>
          <w:marRight w:val="0"/>
          <w:marTop w:val="0"/>
          <w:marBottom w:val="0"/>
          <w:divBdr>
            <w:top w:val="none" w:sz="0" w:space="0" w:color="auto"/>
            <w:left w:val="none" w:sz="0" w:space="0" w:color="auto"/>
            <w:bottom w:val="none" w:sz="0" w:space="0" w:color="auto"/>
            <w:right w:val="none" w:sz="0" w:space="0" w:color="auto"/>
          </w:divBdr>
        </w:div>
        <w:div w:id="1355500123">
          <w:marLeft w:val="0"/>
          <w:marRight w:val="0"/>
          <w:marTop w:val="0"/>
          <w:marBottom w:val="0"/>
          <w:divBdr>
            <w:top w:val="none" w:sz="0" w:space="0" w:color="auto"/>
            <w:left w:val="none" w:sz="0" w:space="0" w:color="auto"/>
            <w:bottom w:val="none" w:sz="0" w:space="0" w:color="auto"/>
            <w:right w:val="none" w:sz="0" w:space="0" w:color="auto"/>
          </w:divBdr>
        </w:div>
        <w:div w:id="311830171">
          <w:marLeft w:val="0"/>
          <w:marRight w:val="0"/>
          <w:marTop w:val="0"/>
          <w:marBottom w:val="0"/>
          <w:divBdr>
            <w:top w:val="none" w:sz="0" w:space="0" w:color="auto"/>
            <w:left w:val="none" w:sz="0" w:space="0" w:color="auto"/>
            <w:bottom w:val="none" w:sz="0" w:space="0" w:color="auto"/>
            <w:right w:val="none" w:sz="0" w:space="0" w:color="auto"/>
          </w:divBdr>
        </w:div>
        <w:div w:id="716050251">
          <w:marLeft w:val="0"/>
          <w:marRight w:val="0"/>
          <w:marTop w:val="0"/>
          <w:marBottom w:val="0"/>
          <w:divBdr>
            <w:top w:val="none" w:sz="0" w:space="0" w:color="auto"/>
            <w:left w:val="none" w:sz="0" w:space="0" w:color="auto"/>
            <w:bottom w:val="none" w:sz="0" w:space="0" w:color="auto"/>
            <w:right w:val="none" w:sz="0" w:space="0" w:color="auto"/>
          </w:divBdr>
        </w:div>
        <w:div w:id="1232040676">
          <w:marLeft w:val="0"/>
          <w:marRight w:val="0"/>
          <w:marTop w:val="0"/>
          <w:marBottom w:val="0"/>
          <w:divBdr>
            <w:top w:val="none" w:sz="0" w:space="0" w:color="auto"/>
            <w:left w:val="none" w:sz="0" w:space="0" w:color="auto"/>
            <w:bottom w:val="none" w:sz="0" w:space="0" w:color="auto"/>
            <w:right w:val="none" w:sz="0" w:space="0" w:color="auto"/>
          </w:divBdr>
        </w:div>
        <w:div w:id="1272934373">
          <w:marLeft w:val="0"/>
          <w:marRight w:val="0"/>
          <w:marTop w:val="0"/>
          <w:marBottom w:val="0"/>
          <w:divBdr>
            <w:top w:val="none" w:sz="0" w:space="0" w:color="auto"/>
            <w:left w:val="none" w:sz="0" w:space="0" w:color="auto"/>
            <w:bottom w:val="none" w:sz="0" w:space="0" w:color="auto"/>
            <w:right w:val="none" w:sz="0" w:space="0" w:color="auto"/>
          </w:divBdr>
        </w:div>
        <w:div w:id="1031153865">
          <w:marLeft w:val="0"/>
          <w:marRight w:val="0"/>
          <w:marTop w:val="0"/>
          <w:marBottom w:val="0"/>
          <w:divBdr>
            <w:top w:val="none" w:sz="0" w:space="0" w:color="auto"/>
            <w:left w:val="none" w:sz="0" w:space="0" w:color="auto"/>
            <w:bottom w:val="none" w:sz="0" w:space="0" w:color="auto"/>
            <w:right w:val="none" w:sz="0" w:space="0" w:color="auto"/>
          </w:divBdr>
        </w:div>
        <w:div w:id="1184514254">
          <w:marLeft w:val="0"/>
          <w:marRight w:val="0"/>
          <w:marTop w:val="0"/>
          <w:marBottom w:val="0"/>
          <w:divBdr>
            <w:top w:val="none" w:sz="0" w:space="0" w:color="auto"/>
            <w:left w:val="none" w:sz="0" w:space="0" w:color="auto"/>
            <w:bottom w:val="none" w:sz="0" w:space="0" w:color="auto"/>
            <w:right w:val="none" w:sz="0" w:space="0" w:color="auto"/>
          </w:divBdr>
        </w:div>
        <w:div w:id="1275020399">
          <w:marLeft w:val="0"/>
          <w:marRight w:val="0"/>
          <w:marTop w:val="0"/>
          <w:marBottom w:val="0"/>
          <w:divBdr>
            <w:top w:val="none" w:sz="0" w:space="0" w:color="auto"/>
            <w:left w:val="none" w:sz="0" w:space="0" w:color="auto"/>
            <w:bottom w:val="none" w:sz="0" w:space="0" w:color="auto"/>
            <w:right w:val="none" w:sz="0" w:space="0" w:color="auto"/>
          </w:divBdr>
        </w:div>
        <w:div w:id="1867013257">
          <w:marLeft w:val="0"/>
          <w:marRight w:val="0"/>
          <w:marTop w:val="0"/>
          <w:marBottom w:val="0"/>
          <w:divBdr>
            <w:top w:val="none" w:sz="0" w:space="0" w:color="auto"/>
            <w:left w:val="none" w:sz="0" w:space="0" w:color="auto"/>
            <w:bottom w:val="none" w:sz="0" w:space="0" w:color="auto"/>
            <w:right w:val="none" w:sz="0" w:space="0" w:color="auto"/>
          </w:divBdr>
        </w:div>
        <w:div w:id="401102106">
          <w:marLeft w:val="0"/>
          <w:marRight w:val="0"/>
          <w:marTop w:val="0"/>
          <w:marBottom w:val="0"/>
          <w:divBdr>
            <w:top w:val="none" w:sz="0" w:space="0" w:color="auto"/>
            <w:left w:val="none" w:sz="0" w:space="0" w:color="auto"/>
            <w:bottom w:val="none" w:sz="0" w:space="0" w:color="auto"/>
            <w:right w:val="none" w:sz="0" w:space="0" w:color="auto"/>
          </w:divBdr>
        </w:div>
        <w:div w:id="1953131030">
          <w:marLeft w:val="0"/>
          <w:marRight w:val="0"/>
          <w:marTop w:val="0"/>
          <w:marBottom w:val="0"/>
          <w:divBdr>
            <w:top w:val="none" w:sz="0" w:space="0" w:color="auto"/>
            <w:left w:val="none" w:sz="0" w:space="0" w:color="auto"/>
            <w:bottom w:val="none" w:sz="0" w:space="0" w:color="auto"/>
            <w:right w:val="none" w:sz="0" w:space="0" w:color="auto"/>
          </w:divBdr>
        </w:div>
        <w:div w:id="1668632982">
          <w:marLeft w:val="0"/>
          <w:marRight w:val="0"/>
          <w:marTop w:val="0"/>
          <w:marBottom w:val="0"/>
          <w:divBdr>
            <w:top w:val="none" w:sz="0" w:space="0" w:color="auto"/>
            <w:left w:val="none" w:sz="0" w:space="0" w:color="auto"/>
            <w:bottom w:val="none" w:sz="0" w:space="0" w:color="auto"/>
            <w:right w:val="none" w:sz="0" w:space="0" w:color="auto"/>
          </w:divBdr>
        </w:div>
        <w:div w:id="242303456">
          <w:marLeft w:val="0"/>
          <w:marRight w:val="0"/>
          <w:marTop w:val="0"/>
          <w:marBottom w:val="0"/>
          <w:divBdr>
            <w:top w:val="none" w:sz="0" w:space="0" w:color="auto"/>
            <w:left w:val="none" w:sz="0" w:space="0" w:color="auto"/>
            <w:bottom w:val="none" w:sz="0" w:space="0" w:color="auto"/>
            <w:right w:val="none" w:sz="0" w:space="0" w:color="auto"/>
          </w:divBdr>
        </w:div>
        <w:div w:id="1528908658">
          <w:marLeft w:val="0"/>
          <w:marRight w:val="0"/>
          <w:marTop w:val="0"/>
          <w:marBottom w:val="0"/>
          <w:divBdr>
            <w:top w:val="none" w:sz="0" w:space="0" w:color="auto"/>
            <w:left w:val="none" w:sz="0" w:space="0" w:color="auto"/>
            <w:bottom w:val="none" w:sz="0" w:space="0" w:color="auto"/>
            <w:right w:val="none" w:sz="0" w:space="0" w:color="auto"/>
          </w:divBdr>
        </w:div>
        <w:div w:id="1721516445">
          <w:marLeft w:val="0"/>
          <w:marRight w:val="0"/>
          <w:marTop w:val="0"/>
          <w:marBottom w:val="0"/>
          <w:divBdr>
            <w:top w:val="none" w:sz="0" w:space="0" w:color="auto"/>
            <w:left w:val="none" w:sz="0" w:space="0" w:color="auto"/>
            <w:bottom w:val="none" w:sz="0" w:space="0" w:color="auto"/>
            <w:right w:val="none" w:sz="0" w:space="0" w:color="auto"/>
          </w:divBdr>
        </w:div>
        <w:div w:id="1174027085">
          <w:marLeft w:val="0"/>
          <w:marRight w:val="0"/>
          <w:marTop w:val="0"/>
          <w:marBottom w:val="0"/>
          <w:divBdr>
            <w:top w:val="none" w:sz="0" w:space="0" w:color="auto"/>
            <w:left w:val="none" w:sz="0" w:space="0" w:color="auto"/>
            <w:bottom w:val="none" w:sz="0" w:space="0" w:color="auto"/>
            <w:right w:val="none" w:sz="0" w:space="0" w:color="auto"/>
          </w:divBdr>
        </w:div>
        <w:div w:id="244540151">
          <w:marLeft w:val="0"/>
          <w:marRight w:val="0"/>
          <w:marTop w:val="0"/>
          <w:marBottom w:val="0"/>
          <w:divBdr>
            <w:top w:val="none" w:sz="0" w:space="0" w:color="auto"/>
            <w:left w:val="none" w:sz="0" w:space="0" w:color="auto"/>
            <w:bottom w:val="none" w:sz="0" w:space="0" w:color="auto"/>
            <w:right w:val="none" w:sz="0" w:space="0" w:color="auto"/>
          </w:divBdr>
        </w:div>
        <w:div w:id="1090152794">
          <w:marLeft w:val="0"/>
          <w:marRight w:val="0"/>
          <w:marTop w:val="0"/>
          <w:marBottom w:val="0"/>
          <w:divBdr>
            <w:top w:val="none" w:sz="0" w:space="0" w:color="auto"/>
            <w:left w:val="none" w:sz="0" w:space="0" w:color="auto"/>
            <w:bottom w:val="none" w:sz="0" w:space="0" w:color="auto"/>
            <w:right w:val="none" w:sz="0" w:space="0" w:color="auto"/>
          </w:divBdr>
        </w:div>
        <w:div w:id="966546446">
          <w:marLeft w:val="0"/>
          <w:marRight w:val="0"/>
          <w:marTop w:val="0"/>
          <w:marBottom w:val="0"/>
          <w:divBdr>
            <w:top w:val="none" w:sz="0" w:space="0" w:color="auto"/>
            <w:left w:val="none" w:sz="0" w:space="0" w:color="auto"/>
            <w:bottom w:val="none" w:sz="0" w:space="0" w:color="auto"/>
            <w:right w:val="none" w:sz="0" w:space="0" w:color="auto"/>
          </w:divBdr>
        </w:div>
        <w:div w:id="1101031719">
          <w:marLeft w:val="0"/>
          <w:marRight w:val="0"/>
          <w:marTop w:val="0"/>
          <w:marBottom w:val="0"/>
          <w:divBdr>
            <w:top w:val="none" w:sz="0" w:space="0" w:color="auto"/>
            <w:left w:val="none" w:sz="0" w:space="0" w:color="auto"/>
            <w:bottom w:val="none" w:sz="0" w:space="0" w:color="auto"/>
            <w:right w:val="none" w:sz="0" w:space="0" w:color="auto"/>
          </w:divBdr>
        </w:div>
        <w:div w:id="854660977">
          <w:marLeft w:val="0"/>
          <w:marRight w:val="0"/>
          <w:marTop w:val="0"/>
          <w:marBottom w:val="0"/>
          <w:divBdr>
            <w:top w:val="none" w:sz="0" w:space="0" w:color="auto"/>
            <w:left w:val="none" w:sz="0" w:space="0" w:color="auto"/>
            <w:bottom w:val="none" w:sz="0" w:space="0" w:color="auto"/>
            <w:right w:val="none" w:sz="0" w:space="0" w:color="auto"/>
          </w:divBdr>
        </w:div>
        <w:div w:id="1343243879">
          <w:marLeft w:val="0"/>
          <w:marRight w:val="0"/>
          <w:marTop w:val="0"/>
          <w:marBottom w:val="0"/>
          <w:divBdr>
            <w:top w:val="none" w:sz="0" w:space="0" w:color="auto"/>
            <w:left w:val="none" w:sz="0" w:space="0" w:color="auto"/>
            <w:bottom w:val="none" w:sz="0" w:space="0" w:color="auto"/>
            <w:right w:val="none" w:sz="0" w:space="0" w:color="auto"/>
          </w:divBdr>
        </w:div>
        <w:div w:id="1966306820">
          <w:marLeft w:val="0"/>
          <w:marRight w:val="0"/>
          <w:marTop w:val="0"/>
          <w:marBottom w:val="0"/>
          <w:divBdr>
            <w:top w:val="none" w:sz="0" w:space="0" w:color="auto"/>
            <w:left w:val="none" w:sz="0" w:space="0" w:color="auto"/>
            <w:bottom w:val="none" w:sz="0" w:space="0" w:color="auto"/>
            <w:right w:val="none" w:sz="0" w:space="0" w:color="auto"/>
          </w:divBdr>
        </w:div>
        <w:div w:id="385568756">
          <w:marLeft w:val="0"/>
          <w:marRight w:val="0"/>
          <w:marTop w:val="0"/>
          <w:marBottom w:val="0"/>
          <w:divBdr>
            <w:top w:val="none" w:sz="0" w:space="0" w:color="auto"/>
            <w:left w:val="none" w:sz="0" w:space="0" w:color="auto"/>
            <w:bottom w:val="none" w:sz="0" w:space="0" w:color="auto"/>
            <w:right w:val="none" w:sz="0" w:space="0" w:color="auto"/>
          </w:divBdr>
        </w:div>
        <w:div w:id="1888103737">
          <w:marLeft w:val="0"/>
          <w:marRight w:val="0"/>
          <w:marTop w:val="0"/>
          <w:marBottom w:val="0"/>
          <w:divBdr>
            <w:top w:val="none" w:sz="0" w:space="0" w:color="auto"/>
            <w:left w:val="none" w:sz="0" w:space="0" w:color="auto"/>
            <w:bottom w:val="none" w:sz="0" w:space="0" w:color="auto"/>
            <w:right w:val="none" w:sz="0" w:space="0" w:color="auto"/>
          </w:divBdr>
        </w:div>
        <w:div w:id="187644910">
          <w:marLeft w:val="0"/>
          <w:marRight w:val="0"/>
          <w:marTop w:val="0"/>
          <w:marBottom w:val="0"/>
          <w:divBdr>
            <w:top w:val="none" w:sz="0" w:space="0" w:color="auto"/>
            <w:left w:val="none" w:sz="0" w:space="0" w:color="auto"/>
            <w:bottom w:val="none" w:sz="0" w:space="0" w:color="auto"/>
            <w:right w:val="none" w:sz="0" w:space="0" w:color="auto"/>
          </w:divBdr>
        </w:div>
        <w:div w:id="84609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orbunki-lm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DE17-03DB-4C1F-B617-2C22A711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27</Pages>
  <Words>8270</Words>
  <Characters>66405</Characters>
  <Application>Microsoft Office Word</Application>
  <DocSecurity>0</DocSecurity>
  <Lines>553</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Прокурор</dc:creator>
  <cp:lastModifiedBy>Пользователь Windows</cp:lastModifiedBy>
  <cp:revision>156</cp:revision>
  <cp:lastPrinted>2019-12-18T12:30:00Z</cp:lastPrinted>
  <dcterms:created xsi:type="dcterms:W3CDTF">2020-04-06T06:01:00Z</dcterms:created>
  <dcterms:modified xsi:type="dcterms:W3CDTF">2020-04-09T07:17:00Z</dcterms:modified>
</cp:coreProperties>
</file>