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4F" w:rsidRPr="00C251A2" w:rsidRDefault="00B2494F" w:rsidP="00A270ED"/>
    <w:p w:rsidR="00B2494F" w:rsidRDefault="00B2494F" w:rsidP="00A270ED"/>
    <w:p w:rsidR="00B2494F" w:rsidRDefault="00B2494F" w:rsidP="00B2494F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B2494F" w:rsidRDefault="00B2494F" w:rsidP="00B2494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23E47A" wp14:editId="00010633">
            <wp:extent cx="514350" cy="8001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Местная администрация муниципального  образования</w:t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B2494F" w:rsidRDefault="00B2494F" w:rsidP="00B2494F">
      <w:pPr>
        <w:jc w:val="center"/>
        <w:rPr>
          <w:rFonts w:eastAsia="Calibri"/>
          <w:b/>
          <w:lang w:eastAsia="en-US"/>
        </w:rPr>
      </w:pPr>
    </w:p>
    <w:p w:rsidR="00B2494F" w:rsidRPr="00A270ED" w:rsidRDefault="00B2494F" w:rsidP="00B2494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ПОСТАНОВЛЕНИЕ </w:t>
      </w:r>
    </w:p>
    <w:p w:rsidR="00B2494F" w:rsidRDefault="00B2494F" w:rsidP="00B2494F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B2494F" w:rsidTr="00404820">
        <w:tc>
          <w:tcPr>
            <w:tcW w:w="4785" w:type="dxa"/>
            <w:hideMark/>
          </w:tcPr>
          <w:p w:rsidR="00B2494F" w:rsidRDefault="00B2494F" w:rsidP="004E555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E555C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="004E555C">
              <w:rPr>
                <w:rFonts w:eastAsia="Calibri"/>
                <w:sz w:val="22"/>
                <w:szCs w:val="22"/>
                <w:lang w:eastAsia="en-US"/>
              </w:rPr>
              <w:t xml:space="preserve">апреля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4E555C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4786" w:type="dxa"/>
            <w:hideMark/>
          </w:tcPr>
          <w:p w:rsidR="00B2494F" w:rsidRDefault="00B2494F" w:rsidP="004E555C">
            <w:pPr>
              <w:spacing w:after="200" w:line="276" w:lineRule="auto"/>
              <w:ind w:firstLine="4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№ </w:t>
            </w:r>
            <w:r w:rsidR="004E555C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</w:tr>
    </w:tbl>
    <w:p w:rsidR="00B2494F" w:rsidRDefault="00B2494F" w:rsidP="00B2494F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B2494F" w:rsidRDefault="00B2494F" w:rsidP="00B2494F">
      <w:pPr>
        <w:tabs>
          <w:tab w:val="left" w:pos="9356"/>
        </w:tabs>
        <w:ind w:right="4252"/>
        <w:jc w:val="both"/>
      </w:pPr>
    </w:p>
    <w:p w:rsidR="00B2494F" w:rsidRDefault="00B2494F" w:rsidP="00B2494F">
      <w:pPr>
        <w:tabs>
          <w:tab w:val="left" w:pos="9356"/>
        </w:tabs>
        <w:ind w:right="4252"/>
        <w:jc w:val="both"/>
      </w:pPr>
      <w:r>
        <w:t xml:space="preserve">О запрете </w:t>
      </w:r>
      <w:r w:rsidR="005573D8">
        <w:t>пала сухой травы</w:t>
      </w:r>
      <w:r w:rsidR="009E6B01">
        <w:t>, проведения неконтролируемых сельскохозяйственных палов</w:t>
      </w:r>
      <w:r>
        <w:t xml:space="preserve"> на территории муниципального образования Горбунковское сельское поселение Ломоносовский муниципальный район Ленинградской области</w:t>
      </w:r>
    </w:p>
    <w:p w:rsidR="00B2494F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Pr="003D3A4A" w:rsidRDefault="00B2494F" w:rsidP="00B2494F">
      <w:pPr>
        <w:tabs>
          <w:tab w:val="left" w:pos="5103"/>
        </w:tabs>
        <w:ind w:right="-2"/>
        <w:jc w:val="both"/>
        <w:rPr>
          <w:rFonts w:eastAsia="Arial"/>
          <w:lang w:eastAsia="ar-SA"/>
        </w:rPr>
      </w:pPr>
      <w:r w:rsidRPr="003D3A4A">
        <w:rPr>
          <w:rFonts w:eastAsia="Arial"/>
          <w:lang w:eastAsia="ar-SA"/>
        </w:rPr>
        <w:t xml:space="preserve">В связи с возросшей пожарной опасностью и участившимися случаями поджога сухой травы на территории </w:t>
      </w:r>
      <w:r w:rsidRPr="003D3A4A">
        <w:t xml:space="preserve">муниципального образования Горбунковское сельское поселение муниципального образования Ломоносовский муниципальный район Ленинградской области, на основании Постановления Правительства Российской Федерации от 16.02.2022 № 1479 «Об утверждении правил противопожарного </w:t>
      </w:r>
      <w:r w:rsidR="00C251A2" w:rsidRPr="003D3A4A">
        <w:t xml:space="preserve">режима в Российской Федерации», </w:t>
      </w:r>
      <w:r w:rsidR="00C251A2" w:rsidRPr="003D3A4A">
        <w:t xml:space="preserve">в целях подготовки к пожароопасному периоду 2024 года, </w:t>
      </w:r>
      <w:r w:rsidR="00C251A2" w:rsidRPr="003D3A4A">
        <w:t xml:space="preserve">в целях </w:t>
      </w:r>
      <w:r w:rsidR="00C251A2" w:rsidRPr="003D3A4A">
        <w:t>предотвращения пожаров в результате палов травы и улучшения состояния пожарной безопасности в жилищном фонде, садоводческих некоммерческих объединениях, предприятиях, организациях и учреждениях различных форм собственности, расположенных на территории муниципального образования</w:t>
      </w:r>
      <w:r w:rsidR="00C251A2" w:rsidRPr="003D3A4A">
        <w:t xml:space="preserve"> Горбунковское сельское поселение</w:t>
      </w:r>
      <w:r w:rsidR="003D3A4A">
        <w:t>, местная администрация</w:t>
      </w:r>
    </w:p>
    <w:p w:rsidR="00B2494F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Default="00B2494F" w:rsidP="00B2494F">
      <w:pPr>
        <w:tabs>
          <w:tab w:val="left" w:pos="5103"/>
        </w:tabs>
        <w:ind w:right="-2"/>
        <w:rPr>
          <w:rFonts w:eastAsia="Arial"/>
          <w:lang w:eastAsia="ar-SA"/>
        </w:rPr>
      </w:pPr>
    </w:p>
    <w:p w:rsidR="00B2494F" w:rsidRPr="00D66AC0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  <w:r w:rsidRPr="00D66AC0">
        <w:rPr>
          <w:rFonts w:eastAsia="Arial"/>
          <w:lang w:eastAsia="ar-SA"/>
        </w:rPr>
        <w:t>ПОСТАНОВЛЯ</w:t>
      </w:r>
      <w:r w:rsidR="003D3A4A">
        <w:rPr>
          <w:rFonts w:eastAsia="Arial"/>
          <w:lang w:eastAsia="ar-SA"/>
        </w:rPr>
        <w:t>ЕТ</w:t>
      </w:r>
      <w:r w:rsidRPr="00D66AC0">
        <w:rPr>
          <w:rFonts w:eastAsia="Arial"/>
          <w:lang w:eastAsia="ar-SA"/>
        </w:rPr>
        <w:t>:</w:t>
      </w:r>
    </w:p>
    <w:p w:rsidR="00B2494F" w:rsidRPr="00D66AC0" w:rsidRDefault="00B2494F" w:rsidP="00B2494F">
      <w:pPr>
        <w:tabs>
          <w:tab w:val="left" w:pos="5103"/>
        </w:tabs>
        <w:ind w:right="-2"/>
        <w:jc w:val="center"/>
        <w:rPr>
          <w:rFonts w:eastAsia="Arial"/>
          <w:lang w:eastAsia="ar-SA"/>
        </w:rPr>
      </w:pPr>
    </w:p>
    <w:p w:rsidR="00B2494F" w:rsidRPr="003D3A4A" w:rsidRDefault="00B2494F" w:rsidP="00B2494F">
      <w:pPr>
        <w:pStyle w:val="Style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284" w:hanging="284"/>
      </w:pPr>
      <w:r w:rsidRPr="003D3A4A">
        <w:rPr>
          <w:rStyle w:val="FontStyle11"/>
          <w:sz w:val="24"/>
          <w:szCs w:val="24"/>
        </w:rPr>
        <w:t xml:space="preserve">Установить запрет на разведение костров, </w:t>
      </w:r>
      <w:r w:rsidRPr="003D3A4A">
        <w:t>и пал сухой травы, в том числе на землях запаса и используемых землях сельхоз</w:t>
      </w:r>
      <w:bookmarkStart w:id="0" w:name="_GoBack"/>
      <w:bookmarkEnd w:id="0"/>
      <w:r w:rsidRPr="003D3A4A">
        <w:t xml:space="preserve">назначения в период с </w:t>
      </w:r>
      <w:r w:rsidR="00C251A2" w:rsidRPr="003D3A4A">
        <w:t>08 апреля 2024</w:t>
      </w:r>
      <w:r w:rsidRPr="003D3A4A">
        <w:t xml:space="preserve"> </w:t>
      </w:r>
      <w:r w:rsidR="00C251A2" w:rsidRPr="003D3A4A">
        <w:t xml:space="preserve">до установления устойчивой дождливой осенней погоды </w:t>
      </w:r>
    </w:p>
    <w:p w:rsidR="00B2494F" w:rsidRPr="003D3A4A" w:rsidRDefault="00B2494F" w:rsidP="00B2494F">
      <w:pPr>
        <w:pStyle w:val="Style2"/>
        <w:widowControl/>
        <w:numPr>
          <w:ilvl w:val="0"/>
          <w:numId w:val="7"/>
        </w:numPr>
        <w:tabs>
          <w:tab w:val="left" w:pos="341"/>
        </w:tabs>
        <w:spacing w:line="240" w:lineRule="auto"/>
        <w:ind w:left="0" w:firstLine="0"/>
      </w:pPr>
      <w:r w:rsidRPr="003D3A4A">
        <w:t xml:space="preserve">Собственникам земельных участков, расположенных на территории муниципального образования Горбунковское сельское поселение своими силами и за счет собственных средств обеспечить пожарную безопасность и не допускать поджога сухой травы на своих земельных участках. </w:t>
      </w:r>
    </w:p>
    <w:p w:rsidR="003D3A4A" w:rsidRPr="003D3A4A" w:rsidRDefault="003D3A4A" w:rsidP="003D3A4A">
      <w:pPr>
        <w:pStyle w:val="ab"/>
        <w:spacing w:before="0" w:beforeAutospacing="0" w:after="0" w:afterAutospacing="0"/>
        <w:ind w:right="140"/>
        <w:jc w:val="both"/>
      </w:pPr>
      <w:r w:rsidRPr="003D3A4A">
        <w:t xml:space="preserve">3. </w:t>
      </w:r>
      <w:r w:rsidRPr="003D3A4A">
        <w:t xml:space="preserve">Руководителям предприятий, учреждений и организаций независимо от их      организационно-правовой формы, расположенных на территории </w:t>
      </w:r>
      <w:r w:rsidRPr="003D3A4A">
        <w:t>МО Горбунковское</w:t>
      </w:r>
      <w:r w:rsidRPr="003D3A4A">
        <w:t xml:space="preserve"> сельско</w:t>
      </w:r>
      <w:r w:rsidRPr="003D3A4A">
        <w:t>е</w:t>
      </w:r>
      <w:r w:rsidRPr="003D3A4A">
        <w:t xml:space="preserve"> поселени</w:t>
      </w:r>
      <w:r w:rsidRPr="003D3A4A">
        <w:t xml:space="preserve">е </w:t>
      </w:r>
      <w:r w:rsidRPr="003D3A4A">
        <w:t>рекомендовать:</w:t>
      </w:r>
    </w:p>
    <w:p w:rsidR="003D3A4A" w:rsidRPr="003D3A4A" w:rsidRDefault="003D3A4A" w:rsidP="003D3A4A">
      <w:pPr>
        <w:pStyle w:val="ab"/>
        <w:spacing w:before="0" w:beforeAutospacing="0" w:after="0" w:afterAutospacing="0"/>
        <w:ind w:left="567" w:right="140" w:firstLine="709"/>
        <w:jc w:val="both"/>
      </w:pPr>
      <w:r w:rsidRPr="003D3A4A">
        <w:t xml:space="preserve">3.1 </w:t>
      </w:r>
      <w:r w:rsidRPr="003D3A4A">
        <w:t>Провести заблаговременную очистку подведомственных территорий от сухой травы и горючего мусора.</w:t>
      </w:r>
    </w:p>
    <w:p w:rsidR="003D3A4A" w:rsidRPr="003D3A4A" w:rsidRDefault="003D3A4A" w:rsidP="003D3A4A">
      <w:pPr>
        <w:pStyle w:val="ab"/>
        <w:spacing w:before="0" w:beforeAutospacing="0" w:after="0" w:afterAutospacing="0"/>
        <w:ind w:left="567" w:right="140" w:firstLine="709"/>
        <w:jc w:val="both"/>
      </w:pPr>
      <w:r w:rsidRPr="003D3A4A">
        <w:lastRenderedPageBreak/>
        <w:t>3</w:t>
      </w:r>
      <w:r w:rsidRPr="003D3A4A">
        <w:t>.2. Не допускать сжигания стерни, сухой травы и разведение костров на подведомственных территориях.</w:t>
      </w:r>
    </w:p>
    <w:p w:rsidR="003D3A4A" w:rsidRPr="003D3A4A" w:rsidRDefault="003D3A4A" w:rsidP="003D3A4A">
      <w:pPr>
        <w:pStyle w:val="ab"/>
        <w:spacing w:before="0" w:beforeAutospacing="0" w:after="0" w:afterAutospacing="0"/>
        <w:ind w:left="567" w:right="140" w:firstLine="709"/>
        <w:jc w:val="both"/>
      </w:pPr>
      <w:r w:rsidRPr="003D3A4A">
        <w:t>4</w:t>
      </w:r>
      <w:r w:rsidRPr="003D3A4A">
        <w:t xml:space="preserve">.Гражданам,   проживающим     и     находящимся    на     территории </w:t>
      </w:r>
      <w:r w:rsidRPr="003D3A4A">
        <w:t>МО Горбунковское</w:t>
      </w:r>
      <w:r w:rsidRPr="003D3A4A">
        <w:t xml:space="preserve"> сельско</w:t>
      </w:r>
      <w:r w:rsidRPr="003D3A4A">
        <w:t>е</w:t>
      </w:r>
      <w:r w:rsidRPr="003D3A4A">
        <w:t xml:space="preserve"> поселени</w:t>
      </w:r>
      <w:r w:rsidRPr="003D3A4A">
        <w:t>е</w:t>
      </w:r>
      <w:r w:rsidRPr="003D3A4A">
        <w:t xml:space="preserve"> рекомендовать:</w:t>
      </w:r>
    </w:p>
    <w:p w:rsidR="003D3A4A" w:rsidRPr="003D3A4A" w:rsidRDefault="003D3A4A" w:rsidP="003D3A4A">
      <w:pPr>
        <w:pStyle w:val="ab"/>
        <w:spacing w:before="0" w:beforeAutospacing="0" w:after="0" w:afterAutospacing="0"/>
        <w:ind w:left="567" w:right="140"/>
        <w:jc w:val="both"/>
      </w:pPr>
      <w:r w:rsidRPr="003D3A4A">
        <w:t>4</w:t>
      </w:r>
      <w:r w:rsidRPr="003D3A4A">
        <w:t>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пунктах.</w:t>
      </w:r>
    </w:p>
    <w:p w:rsidR="003D3A4A" w:rsidRPr="003D3A4A" w:rsidRDefault="003D3A4A" w:rsidP="003D3A4A">
      <w:pPr>
        <w:pStyle w:val="Default"/>
        <w:ind w:left="567" w:right="140" w:firstLine="708"/>
        <w:jc w:val="both"/>
        <w:rPr>
          <w:rFonts w:ascii="Times New Roman" w:hAnsi="Times New Roman" w:cs="Times New Roman"/>
        </w:rPr>
      </w:pPr>
      <w:r w:rsidRPr="003D3A4A">
        <w:rPr>
          <w:rFonts w:ascii="Times New Roman" w:hAnsi="Times New Roman" w:cs="Times New Roman"/>
          <w:color w:val="000000" w:themeColor="text1"/>
        </w:rPr>
        <w:t>4</w:t>
      </w:r>
      <w:r w:rsidRPr="003D3A4A">
        <w:rPr>
          <w:rFonts w:ascii="Times New Roman" w:hAnsi="Times New Roman" w:cs="Times New Roman"/>
          <w:color w:val="000000" w:themeColor="text1"/>
        </w:rPr>
        <w:t>.2.</w:t>
      </w:r>
      <w:r w:rsidRPr="003D3A4A">
        <w:rPr>
          <w:color w:val="000000" w:themeColor="text1"/>
        </w:rPr>
        <w:t xml:space="preserve">    </w:t>
      </w:r>
      <w:r w:rsidRPr="003D3A4A">
        <w:rPr>
          <w:rFonts w:ascii="Times New Roman" w:hAnsi="Times New Roman" w:cs="Times New Roman"/>
        </w:rPr>
        <w:t>Не допускать сжигания в населенных пунктах стерни, сухой травы и мусора ближе 50 метров до зданий, сооружений и иных построек, лесных массивов. Места сжигания травы и мусора предварительно    расчищать     от мусора и сухой травы, а затем окапывать, у мест сжигания иметь не менее 2-х ведер и бочку с водой, или огнетушители, а также лопату.</w:t>
      </w:r>
    </w:p>
    <w:p w:rsidR="003D3A4A" w:rsidRPr="003D3A4A" w:rsidRDefault="003D3A4A" w:rsidP="003D3A4A">
      <w:pPr>
        <w:pStyle w:val="Style2"/>
        <w:widowControl/>
        <w:numPr>
          <w:ilvl w:val="0"/>
          <w:numId w:val="8"/>
        </w:numPr>
        <w:tabs>
          <w:tab w:val="left" w:pos="341"/>
        </w:tabs>
        <w:spacing w:line="240" w:lineRule="auto"/>
      </w:pPr>
      <w:r w:rsidRPr="003D3A4A">
        <w:t>На  индивидуальных  участках в населенных пунктах, при наличии построек, устанавливать на участках бочку с водой, два ведра или иметь не менее 2-х огнетушителей</w:t>
      </w:r>
    </w:p>
    <w:p w:rsidR="00B2494F" w:rsidRPr="003D3A4A" w:rsidRDefault="003D3A4A" w:rsidP="00B2494F">
      <w:pPr>
        <w:jc w:val="both"/>
      </w:pPr>
      <w:r w:rsidRPr="003D3A4A">
        <w:rPr>
          <w:lang w:eastAsia="ar-SA"/>
        </w:rPr>
        <w:t>6</w:t>
      </w:r>
      <w:r w:rsidR="00B2494F" w:rsidRPr="003D3A4A">
        <w:rPr>
          <w:lang w:eastAsia="ar-SA"/>
        </w:rPr>
        <w:t xml:space="preserve">. </w:t>
      </w:r>
      <w:r w:rsidR="00B2494F" w:rsidRPr="003D3A4A">
        <w:t xml:space="preserve">Разместить </w:t>
      </w:r>
      <w:r w:rsidR="00C251A2" w:rsidRPr="003D3A4A">
        <w:t>постановление на</w:t>
      </w:r>
      <w:r w:rsidR="00B2494F" w:rsidRPr="003D3A4A">
        <w:t xml:space="preserve"> официальном сайте </w:t>
      </w:r>
      <w:hyperlink r:id="rId8" w:history="1">
        <w:r w:rsidR="00B2494F" w:rsidRPr="003D3A4A">
          <w:rPr>
            <w:rStyle w:val="a3"/>
            <w:color w:val="auto"/>
          </w:rPr>
          <w:t>http://gorbunki-lmr.ru/</w:t>
        </w:r>
      </w:hyperlink>
      <w:r w:rsidR="00C251A2" w:rsidRPr="003D3A4A">
        <w:t xml:space="preserve">  </w:t>
      </w:r>
      <w:r w:rsidR="00B2494F" w:rsidRPr="003D3A4A">
        <w:t xml:space="preserve">муниципального образования Горбунковское сельское в информационно-телекоммуникационной сети Интернет </w:t>
      </w:r>
    </w:p>
    <w:p w:rsidR="00B2494F" w:rsidRPr="003D3A4A" w:rsidRDefault="003D3A4A" w:rsidP="00B2494F">
      <w:pPr>
        <w:jc w:val="both"/>
      </w:pPr>
      <w:r w:rsidRPr="003D3A4A">
        <w:t>7</w:t>
      </w:r>
      <w:r w:rsidR="00B2494F" w:rsidRPr="003D3A4A">
        <w:t>. Контроль исполнения настоящего постановления оставляю за собой</w:t>
      </w:r>
    </w:p>
    <w:p w:rsidR="003D3A4A" w:rsidRPr="009620E1" w:rsidRDefault="003D3A4A" w:rsidP="003D3A4A">
      <w:pPr>
        <w:pStyle w:val="ab"/>
        <w:spacing w:before="0" w:beforeAutospacing="0" w:after="0" w:afterAutospacing="0"/>
        <w:ind w:right="140"/>
        <w:jc w:val="both"/>
        <w:rPr>
          <w:sz w:val="28"/>
          <w:szCs w:val="28"/>
        </w:rPr>
      </w:pPr>
    </w:p>
    <w:p w:rsidR="00B2494F" w:rsidRDefault="00B2494F" w:rsidP="00B2494F">
      <w:pPr>
        <w:jc w:val="both"/>
      </w:pPr>
    </w:p>
    <w:p w:rsidR="00B2494F" w:rsidRDefault="00B2494F" w:rsidP="00B2494F">
      <w:pPr>
        <w:jc w:val="both"/>
      </w:pPr>
    </w:p>
    <w:p w:rsidR="003D3A4A" w:rsidRPr="00D66AC0" w:rsidRDefault="003D3A4A" w:rsidP="00B2494F">
      <w:pPr>
        <w:jc w:val="both"/>
      </w:pPr>
    </w:p>
    <w:p w:rsidR="00B2494F" w:rsidRPr="00D66AC0" w:rsidRDefault="00B2494F" w:rsidP="00B2494F">
      <w:r w:rsidRPr="00D66AC0">
        <w:t xml:space="preserve">И.о. </w:t>
      </w:r>
      <w:r>
        <w:t>г</w:t>
      </w:r>
      <w:r w:rsidRPr="00D66AC0">
        <w:t xml:space="preserve">лавы </w:t>
      </w:r>
      <w:r>
        <w:t xml:space="preserve">местной </w:t>
      </w:r>
      <w:r w:rsidRPr="00D66AC0">
        <w:t xml:space="preserve">администрации           </w:t>
      </w:r>
      <w:r>
        <w:t xml:space="preserve">                                 </w:t>
      </w:r>
      <w:r w:rsidR="003D3A4A">
        <w:t xml:space="preserve">                    </w:t>
      </w:r>
      <w:r>
        <w:t xml:space="preserve">   Руш П.А. </w:t>
      </w:r>
      <w:r w:rsidRPr="00D66AC0">
        <w:t xml:space="preserve">                                                                                    </w:t>
      </w:r>
    </w:p>
    <w:p w:rsidR="00492293" w:rsidRPr="00D66AC0" w:rsidRDefault="00A270ED" w:rsidP="00A270ED">
      <w:r w:rsidRPr="00D66AC0">
        <w:t xml:space="preserve">                                                                            </w:t>
      </w:r>
    </w:p>
    <w:sectPr w:rsidR="00492293" w:rsidRPr="00D66AC0" w:rsidSect="003D3A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BF" w:rsidRDefault="00A501BF" w:rsidP="00B2494F">
      <w:r>
        <w:separator/>
      </w:r>
    </w:p>
  </w:endnote>
  <w:endnote w:type="continuationSeparator" w:id="0">
    <w:p w:rsidR="00A501BF" w:rsidRDefault="00A501BF" w:rsidP="00B2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BF" w:rsidRDefault="00A501BF" w:rsidP="00B2494F">
      <w:r>
        <w:separator/>
      </w:r>
    </w:p>
  </w:footnote>
  <w:footnote w:type="continuationSeparator" w:id="0">
    <w:p w:rsidR="00A501BF" w:rsidRDefault="00A501BF" w:rsidP="00B2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9ADD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8F0792"/>
    <w:multiLevelType w:val="hybridMultilevel"/>
    <w:tmpl w:val="CA78DB52"/>
    <w:lvl w:ilvl="0" w:tplc="FAC884F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5E2121D"/>
    <w:multiLevelType w:val="hybridMultilevel"/>
    <w:tmpl w:val="6C5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55E"/>
    <w:multiLevelType w:val="hybridMultilevel"/>
    <w:tmpl w:val="A22C1C12"/>
    <w:lvl w:ilvl="0" w:tplc="CCAEEC52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2817"/>
    <w:multiLevelType w:val="hybridMultilevel"/>
    <w:tmpl w:val="6C5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59C2"/>
    <w:multiLevelType w:val="multilevel"/>
    <w:tmpl w:val="5E2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16947"/>
    <w:multiLevelType w:val="multilevel"/>
    <w:tmpl w:val="5E24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B7"/>
    <w:rsid w:val="003D3A4A"/>
    <w:rsid w:val="004E555C"/>
    <w:rsid w:val="005573D8"/>
    <w:rsid w:val="005619B7"/>
    <w:rsid w:val="007C6567"/>
    <w:rsid w:val="009E6B01"/>
    <w:rsid w:val="00A014CC"/>
    <w:rsid w:val="00A270ED"/>
    <w:rsid w:val="00A501BF"/>
    <w:rsid w:val="00AC3A2B"/>
    <w:rsid w:val="00AD0BE8"/>
    <w:rsid w:val="00B2494F"/>
    <w:rsid w:val="00B754D0"/>
    <w:rsid w:val="00C251A2"/>
    <w:rsid w:val="00C43CD7"/>
    <w:rsid w:val="00D66AC0"/>
    <w:rsid w:val="00DE0483"/>
    <w:rsid w:val="00EC3AD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BCF2-0D94-42C0-8EB0-33F2FB6B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0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0ED"/>
    <w:pPr>
      <w:ind w:left="720"/>
      <w:contextualSpacing/>
    </w:pPr>
  </w:style>
  <w:style w:type="paragraph" w:customStyle="1" w:styleId="Style5">
    <w:name w:val="Style5"/>
    <w:basedOn w:val="a"/>
    <w:rsid w:val="00A270ED"/>
    <w:pPr>
      <w:widowControl w:val="0"/>
      <w:autoSpaceDE w:val="0"/>
      <w:autoSpaceDN w:val="0"/>
      <w:adjustRightInd w:val="0"/>
      <w:spacing w:line="326" w:lineRule="exact"/>
      <w:ind w:hanging="326"/>
    </w:pPr>
  </w:style>
  <w:style w:type="paragraph" w:customStyle="1" w:styleId="Style2">
    <w:name w:val="Style2"/>
    <w:basedOn w:val="a"/>
    <w:rsid w:val="00A270ED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paragraph" w:customStyle="1" w:styleId="Style3">
    <w:name w:val="Style3"/>
    <w:basedOn w:val="a"/>
    <w:rsid w:val="00A270ED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4">
    <w:name w:val="Font Style14"/>
    <w:basedOn w:val="a0"/>
    <w:rsid w:val="00A270E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270E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6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4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D3A4A"/>
    <w:pPr>
      <w:spacing w:before="100" w:beforeAutospacing="1" w:after="100" w:afterAutospacing="1"/>
    </w:pPr>
  </w:style>
  <w:style w:type="paragraph" w:customStyle="1" w:styleId="Default">
    <w:name w:val="Default"/>
    <w:rsid w:val="003D3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bunki-l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22</cp:revision>
  <cp:lastPrinted>2022-05-25T09:25:00Z</cp:lastPrinted>
  <dcterms:created xsi:type="dcterms:W3CDTF">2022-05-25T07:22:00Z</dcterms:created>
  <dcterms:modified xsi:type="dcterms:W3CDTF">2024-04-11T13:26:00Z</dcterms:modified>
</cp:coreProperties>
</file>