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C00ADD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C00ADD">
              <w:rPr>
                <w:rFonts w:ascii="Times New Roman" w:hAnsi="Times New Roman"/>
              </w:rPr>
              <w:t>13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B061E7" w:rsidRPr="00235DFF">
              <w:rPr>
                <w:rFonts w:ascii="Times New Roman" w:hAnsi="Times New Roman"/>
              </w:rPr>
              <w:t xml:space="preserve"> </w:t>
            </w:r>
            <w:r w:rsidR="00C00ADD">
              <w:rPr>
                <w:rFonts w:ascii="Times New Roman" w:hAnsi="Times New Roman"/>
              </w:rPr>
              <w:t>января</w:t>
            </w:r>
            <w:r w:rsidR="00D34FB8">
              <w:rPr>
                <w:rFonts w:ascii="Times New Roman" w:hAnsi="Times New Roman"/>
              </w:rPr>
              <w:t xml:space="preserve"> 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C536B7" w:rsidRPr="00235DFF">
              <w:rPr>
                <w:rFonts w:ascii="Times New Roman" w:hAnsi="Times New Roman"/>
              </w:rPr>
              <w:t>2</w:t>
            </w:r>
            <w:r w:rsidR="00117A66">
              <w:rPr>
                <w:rFonts w:ascii="Times New Roman" w:hAnsi="Times New Roman"/>
              </w:rPr>
              <w:t>2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C00ADD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№</w:t>
            </w:r>
            <w:r w:rsidR="00C00ADD">
              <w:rPr>
                <w:rFonts w:ascii="Times New Roman" w:hAnsi="Times New Roman"/>
              </w:rPr>
              <w:t xml:space="preserve"> 12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117A66" w:rsidRPr="00117A66" w:rsidRDefault="007C54D7" w:rsidP="00117A6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17A66">
        <w:rPr>
          <w:rFonts w:ascii="Times New Roman" w:hAnsi="Times New Roman"/>
          <w:b/>
          <w:iCs/>
        </w:rPr>
        <w:t>«</w:t>
      </w:r>
      <w:r w:rsidR="00117A66" w:rsidRPr="00117A66">
        <w:rPr>
          <w:rFonts w:ascii="Times New Roman" w:hAnsi="Times New Roman"/>
          <w:b/>
          <w:color w:val="000000"/>
        </w:rPr>
        <w:t xml:space="preserve">Об обеспечении первичных </w:t>
      </w:r>
    </w:p>
    <w:p w:rsidR="00117A66" w:rsidRPr="00117A66" w:rsidRDefault="00117A66" w:rsidP="00117A6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17A66">
        <w:rPr>
          <w:rFonts w:ascii="Times New Roman" w:hAnsi="Times New Roman"/>
          <w:b/>
          <w:color w:val="000000"/>
        </w:rPr>
        <w:t xml:space="preserve">мер пожарной безопасности </w:t>
      </w:r>
    </w:p>
    <w:p w:rsidR="00117A66" w:rsidRPr="00117A66" w:rsidRDefault="00117A66" w:rsidP="00117A6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17A66">
        <w:rPr>
          <w:rFonts w:ascii="Times New Roman" w:hAnsi="Times New Roman"/>
          <w:b/>
          <w:color w:val="000000"/>
        </w:rPr>
        <w:t xml:space="preserve">в границах населенных пунктов </w:t>
      </w:r>
    </w:p>
    <w:p w:rsidR="007C54D7" w:rsidRPr="00117A66" w:rsidRDefault="00117A66" w:rsidP="00117A6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17A66">
        <w:rPr>
          <w:rFonts w:ascii="Times New Roman" w:hAnsi="Times New Roman"/>
          <w:b/>
          <w:color w:val="000000"/>
        </w:rPr>
        <w:t>Горбунковского сельского поселения</w:t>
      </w:r>
      <w:r w:rsidR="007C54D7" w:rsidRPr="00117A66">
        <w:rPr>
          <w:rFonts w:ascii="Times New Roman" w:hAnsi="Times New Roman"/>
          <w:b/>
          <w:iCs/>
        </w:rPr>
        <w:t>»</w:t>
      </w: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5D606C" w:rsidRPr="00230F32" w:rsidRDefault="00C912B7" w:rsidP="00C912B7">
      <w:pPr>
        <w:ind w:firstLine="720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>В соответствии с федеральными законами от 06 октября 2003 № 131-ФЗ «Об общих принципах организации местного самоуправления в Российской Федерации», от</w:t>
      </w:r>
      <w:r w:rsidR="00B3189F">
        <w:rPr>
          <w:rFonts w:ascii="Times New Roman" w:hAnsi="Times New Roman"/>
        </w:rPr>
        <w:t xml:space="preserve"> 21 декабря 1994 года № 69-ФЗ «</w:t>
      </w:r>
      <w:r w:rsidRPr="00C912B7">
        <w:rPr>
          <w:rFonts w:ascii="Times New Roman" w:hAnsi="Times New Roman"/>
        </w:rPr>
        <w:t xml:space="preserve">О пожарной безопасности», в целях повышения противопожарной устойчивости населенных пунктов и объектов экономики территории </w:t>
      </w:r>
      <w:r>
        <w:rPr>
          <w:rFonts w:ascii="Times New Roman" w:hAnsi="Times New Roman"/>
        </w:rPr>
        <w:t>Горбунковского</w:t>
      </w:r>
      <w:r w:rsidRPr="00C912B7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местная а</w:t>
      </w:r>
      <w:r w:rsidRPr="00C912B7">
        <w:rPr>
          <w:rFonts w:ascii="Times New Roman" w:hAnsi="Times New Roman"/>
        </w:rPr>
        <w:t xml:space="preserve">дминистрация </w:t>
      </w:r>
      <w:r>
        <w:rPr>
          <w:rFonts w:ascii="Times New Roman" w:hAnsi="Times New Roman"/>
        </w:rPr>
        <w:t>Горбунковского</w:t>
      </w:r>
      <w:r w:rsidRPr="00C912B7">
        <w:rPr>
          <w:rFonts w:ascii="Times New Roman" w:hAnsi="Times New Roman"/>
        </w:rPr>
        <w:t xml:space="preserve"> сельского поселения</w:t>
      </w:r>
    </w:p>
    <w:p w:rsidR="005D606C" w:rsidRPr="00235DFF" w:rsidRDefault="00F43AD2" w:rsidP="00C912B7">
      <w:pPr>
        <w:spacing w:after="0" w:line="240" w:lineRule="auto"/>
        <w:ind w:right="-1" w:firstLine="851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                                     </w:t>
      </w:r>
      <w:r w:rsidR="00111E26">
        <w:rPr>
          <w:rFonts w:ascii="Times New Roman" w:hAnsi="Times New Roman"/>
        </w:rPr>
        <w:t xml:space="preserve">        </w:t>
      </w:r>
      <w:r w:rsidRPr="00235DFF">
        <w:rPr>
          <w:rFonts w:ascii="Times New Roman" w:hAnsi="Times New Roman"/>
        </w:rPr>
        <w:t xml:space="preserve">    </w:t>
      </w:r>
      <w:r w:rsidR="004E6518"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="004E6518" w:rsidRPr="00235DFF">
        <w:rPr>
          <w:rFonts w:ascii="Times New Roman" w:hAnsi="Times New Roman"/>
        </w:rPr>
        <w:t>:</w:t>
      </w:r>
    </w:p>
    <w:p w:rsidR="004E6518" w:rsidRPr="00235DFF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C623E3" w:rsidRPr="00C623E3" w:rsidRDefault="00C912B7" w:rsidP="00C623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623E3">
        <w:rPr>
          <w:rFonts w:ascii="Times New Roman" w:hAnsi="Times New Roman"/>
        </w:rPr>
        <w:t>Утвердить Положение об обеспечении первичных мер пожарной безопасности в границах населенных пунктов Горбунковского сельского поселения (Приложение № 1).</w:t>
      </w:r>
    </w:p>
    <w:p w:rsidR="00C623E3" w:rsidRPr="00C623E3" w:rsidRDefault="00C623E3" w:rsidP="00C623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623E3">
        <w:rPr>
          <w:rFonts w:ascii="Times New Roman" w:hAnsi="Times New Roman"/>
        </w:rPr>
        <w:t xml:space="preserve"> Признать утратившим силу Постановление местной администрации МО Горбунковское сельское поселение № 32 от 10.02.2014 г. «Об утверждении положения </w:t>
      </w:r>
      <w:r w:rsidRPr="00C623E3">
        <w:rPr>
          <w:rFonts w:ascii="Times New Roman" w:eastAsia="Times New Roman" w:hAnsi="Times New Roman"/>
          <w:lang w:eastAsia="ru-RU"/>
        </w:rPr>
        <w:t>о порядке обеспечения первичных мер пожарной</w:t>
      </w:r>
      <w:r w:rsidRPr="00C623E3">
        <w:rPr>
          <w:rFonts w:ascii="Times New Roman" w:hAnsi="Times New Roman"/>
        </w:rPr>
        <w:t xml:space="preserve"> </w:t>
      </w:r>
      <w:r w:rsidRPr="00C623E3">
        <w:rPr>
          <w:rFonts w:ascii="Times New Roman" w:eastAsia="Times New Roman" w:hAnsi="Times New Roman"/>
          <w:lang w:eastAsia="ru-RU"/>
        </w:rPr>
        <w:t>безопасности в границах муниципального образования Горбунковское сельское поселение и</w:t>
      </w:r>
      <w:r w:rsidRPr="00C623E3">
        <w:rPr>
          <w:rFonts w:ascii="Times New Roman" w:hAnsi="Times New Roman"/>
        </w:rPr>
        <w:t xml:space="preserve"> </w:t>
      </w:r>
      <w:r w:rsidRPr="00C623E3">
        <w:rPr>
          <w:rFonts w:ascii="Times New Roman" w:eastAsia="Times New Roman" w:hAnsi="Times New Roman"/>
          <w:lang w:eastAsia="ru-RU"/>
        </w:rPr>
        <w:t>МБУ «Центр культуры, спорта и молодежной политики муниципального образования</w:t>
      </w:r>
      <w:r w:rsidRPr="00C623E3">
        <w:rPr>
          <w:rFonts w:ascii="Times New Roman" w:hAnsi="Times New Roman"/>
        </w:rPr>
        <w:t xml:space="preserve"> </w:t>
      </w:r>
      <w:r w:rsidRPr="00C623E3">
        <w:rPr>
          <w:rFonts w:ascii="Times New Roman" w:eastAsia="Times New Roman" w:hAnsi="Times New Roman"/>
          <w:lang w:eastAsia="ru-RU"/>
        </w:rPr>
        <w:t>Горбунковское сельское поселение»</w:t>
      </w:r>
      <w:r w:rsidRPr="00C623E3">
        <w:rPr>
          <w:rFonts w:ascii="Times New Roman" w:hAnsi="Times New Roman"/>
        </w:rPr>
        <w:t>.</w:t>
      </w:r>
    </w:p>
    <w:p w:rsidR="00C912B7" w:rsidRPr="00C623E3" w:rsidRDefault="004E6518" w:rsidP="00C623E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142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C623E3">
        <w:rPr>
          <w:rFonts w:ascii="Times New Roman" w:hAnsi="Times New Roman"/>
        </w:rPr>
        <w:t>Настоящее поста</w:t>
      </w:r>
      <w:r w:rsidR="00FC39C9" w:rsidRPr="00C623E3">
        <w:rPr>
          <w:rFonts w:ascii="Times New Roman" w:hAnsi="Times New Roman"/>
        </w:rPr>
        <w:t xml:space="preserve">новление подлежит </w:t>
      </w:r>
      <w:r w:rsidRPr="00C623E3">
        <w:rPr>
          <w:rFonts w:ascii="Times New Roman" w:hAnsi="Times New Roman"/>
        </w:rPr>
        <w:t xml:space="preserve">размещению </w:t>
      </w:r>
      <w:r w:rsidR="00FC39C9" w:rsidRPr="00C623E3">
        <w:rPr>
          <w:rFonts w:ascii="Times New Roman" w:hAnsi="Times New Roman"/>
        </w:rPr>
        <w:t xml:space="preserve">на официальном сайте муниципального </w:t>
      </w:r>
    </w:p>
    <w:p w:rsidR="00C912B7" w:rsidRPr="00C623E3" w:rsidRDefault="00C912B7" w:rsidP="00C912B7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/>
        </w:rPr>
      </w:pPr>
      <w:r w:rsidRPr="00C623E3">
        <w:rPr>
          <w:rFonts w:ascii="Times New Roman" w:hAnsi="Times New Roman"/>
        </w:rPr>
        <w:t xml:space="preserve">     </w:t>
      </w:r>
      <w:r w:rsidR="00FC39C9" w:rsidRPr="00C623E3">
        <w:rPr>
          <w:rFonts w:ascii="Times New Roman" w:hAnsi="Times New Roman"/>
        </w:rPr>
        <w:t xml:space="preserve">образования Горбунковское сельское поселение по электронному адресу: </w:t>
      </w:r>
      <w:r w:rsidRPr="00C623E3">
        <w:rPr>
          <w:rFonts w:ascii="Times New Roman" w:hAnsi="Times New Roman"/>
        </w:rPr>
        <w:fldChar w:fldCharType="begin"/>
      </w:r>
      <w:r w:rsidRPr="00C623E3">
        <w:rPr>
          <w:rFonts w:ascii="Times New Roman" w:hAnsi="Times New Roman"/>
        </w:rPr>
        <w:instrText xml:space="preserve"> HYPERLINK "http://www.gorbunki-  </w:instrText>
      </w:r>
    </w:p>
    <w:p w:rsidR="00C912B7" w:rsidRPr="00C623E3" w:rsidRDefault="00C912B7" w:rsidP="00C912B7">
      <w:pPr>
        <w:shd w:val="clear" w:color="auto" w:fill="FFFFFF"/>
        <w:spacing w:after="0" w:line="240" w:lineRule="auto"/>
        <w:ind w:left="426"/>
        <w:jc w:val="both"/>
        <w:textAlignment w:val="baseline"/>
        <w:rPr>
          <w:rStyle w:val="a4"/>
          <w:rFonts w:ascii="Times New Roman" w:hAnsi="Times New Roman"/>
          <w:color w:val="auto"/>
        </w:rPr>
      </w:pPr>
      <w:r w:rsidRPr="00C623E3">
        <w:rPr>
          <w:rFonts w:ascii="Times New Roman" w:hAnsi="Times New Roman"/>
        </w:rPr>
        <w:instrText xml:space="preserve">     lmr.ru" </w:instrText>
      </w:r>
      <w:r w:rsidRPr="00C623E3">
        <w:rPr>
          <w:rFonts w:ascii="Times New Roman" w:hAnsi="Times New Roman"/>
        </w:rPr>
        <w:fldChar w:fldCharType="separate"/>
      </w:r>
      <w:r w:rsidRPr="00C623E3">
        <w:rPr>
          <w:rStyle w:val="a4"/>
          <w:rFonts w:ascii="Times New Roman" w:hAnsi="Times New Roman"/>
          <w:color w:val="auto"/>
        </w:rPr>
        <w:t xml:space="preserve">www.gorbunki-  </w:t>
      </w:r>
    </w:p>
    <w:p w:rsidR="00C623E3" w:rsidRPr="00C623E3" w:rsidRDefault="00C912B7" w:rsidP="00C623E3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C623E3">
        <w:rPr>
          <w:rStyle w:val="a4"/>
          <w:rFonts w:ascii="Times New Roman" w:hAnsi="Times New Roman"/>
          <w:i/>
          <w:color w:val="auto"/>
          <w:u w:val="none"/>
        </w:rPr>
        <w:t xml:space="preserve">     </w:t>
      </w:r>
      <w:r w:rsidRPr="00C623E3">
        <w:rPr>
          <w:rStyle w:val="a4"/>
          <w:rFonts w:ascii="Times New Roman" w:hAnsi="Times New Roman"/>
          <w:color w:val="auto"/>
        </w:rPr>
        <w:t>lmr.ru</w:t>
      </w:r>
      <w:r w:rsidRPr="00C623E3">
        <w:rPr>
          <w:rFonts w:ascii="Times New Roman" w:hAnsi="Times New Roman"/>
        </w:rPr>
        <w:fldChar w:fldCharType="end"/>
      </w:r>
      <w:r w:rsidR="00FC39C9" w:rsidRPr="00C623E3">
        <w:rPr>
          <w:rFonts w:ascii="Times New Roman" w:hAnsi="Times New Roman"/>
        </w:rPr>
        <w:t>.</w:t>
      </w:r>
    </w:p>
    <w:p w:rsidR="005D606C" w:rsidRPr="00C623E3" w:rsidRDefault="004E6518" w:rsidP="00C623E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C623E3">
        <w:rPr>
          <w:rFonts w:ascii="Times New Roman" w:hAnsi="Times New Roman"/>
        </w:rPr>
        <w:t xml:space="preserve">Постановление вступает в силу </w:t>
      </w:r>
      <w:r w:rsidR="00FC39C9" w:rsidRPr="00C623E3">
        <w:rPr>
          <w:rFonts w:ascii="Times New Roman" w:hAnsi="Times New Roman"/>
        </w:rPr>
        <w:t xml:space="preserve">со дня его </w:t>
      </w:r>
      <w:r w:rsidR="00F714E3" w:rsidRPr="00C623E3">
        <w:rPr>
          <w:rFonts w:ascii="Times New Roman" w:hAnsi="Times New Roman"/>
        </w:rPr>
        <w:t>официального опубликования</w:t>
      </w:r>
      <w:r w:rsidR="00346A06" w:rsidRPr="00C623E3">
        <w:rPr>
          <w:rFonts w:ascii="Times New Roman" w:hAnsi="Times New Roman"/>
        </w:rPr>
        <w:t>.</w:t>
      </w:r>
    </w:p>
    <w:p w:rsidR="00E91588" w:rsidRPr="00C623E3" w:rsidRDefault="00FC39C9" w:rsidP="005D606C">
      <w:pPr>
        <w:numPr>
          <w:ilvl w:val="0"/>
          <w:numId w:val="3"/>
        </w:numPr>
        <w:shd w:val="clear" w:color="auto" w:fill="FFFFFF"/>
        <w:spacing w:after="0" w:line="240" w:lineRule="auto"/>
        <w:ind w:left="357" w:firstLine="0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C623E3">
        <w:rPr>
          <w:rFonts w:ascii="Times New Roman" w:hAnsi="Times New Roman"/>
        </w:rPr>
        <w:t xml:space="preserve">Контроль за исполнением настоящего </w:t>
      </w:r>
      <w:r w:rsidR="00F714E3" w:rsidRPr="00C623E3">
        <w:rPr>
          <w:rFonts w:ascii="Times New Roman" w:hAnsi="Times New Roman"/>
        </w:rPr>
        <w:t>п</w:t>
      </w:r>
      <w:r w:rsidRPr="00C623E3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27CD6" w:rsidRDefault="00C27CD6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C00ADD">
        <w:rPr>
          <w:rFonts w:ascii="Times New Roman" w:hAnsi="Times New Roman"/>
          <w:szCs w:val="20"/>
        </w:rPr>
        <w:t>13.01.2022 г.</w:t>
      </w:r>
      <w:r>
        <w:rPr>
          <w:rFonts w:ascii="Times New Roman" w:hAnsi="Times New Roman"/>
          <w:szCs w:val="20"/>
        </w:rPr>
        <w:t xml:space="preserve"> № </w:t>
      </w:r>
      <w:r w:rsidR="00C00ADD">
        <w:rPr>
          <w:rFonts w:ascii="Times New Roman" w:hAnsi="Times New Roman"/>
          <w:szCs w:val="20"/>
        </w:rPr>
        <w:t>12</w:t>
      </w:r>
      <w:bookmarkStart w:id="0" w:name="_GoBack"/>
      <w:bookmarkEnd w:id="0"/>
    </w:p>
    <w:p w:rsidR="00C912B7" w:rsidRDefault="00C912B7" w:rsidP="00C912B7">
      <w:pPr>
        <w:jc w:val="center"/>
      </w:pPr>
    </w:p>
    <w:p w:rsidR="00C912B7" w:rsidRPr="00C912B7" w:rsidRDefault="00C912B7" w:rsidP="00C912B7">
      <w:pPr>
        <w:spacing w:after="0" w:line="240" w:lineRule="auto"/>
        <w:jc w:val="center"/>
        <w:rPr>
          <w:rFonts w:ascii="Times New Roman" w:hAnsi="Times New Roman"/>
          <w:b/>
        </w:rPr>
      </w:pPr>
      <w:r w:rsidRPr="00C912B7">
        <w:rPr>
          <w:rFonts w:ascii="Times New Roman" w:hAnsi="Times New Roman"/>
          <w:b/>
        </w:rPr>
        <w:t>ПОЛОЖЕНИЕ</w:t>
      </w:r>
    </w:p>
    <w:p w:rsidR="00C912B7" w:rsidRPr="00C912B7" w:rsidRDefault="00C912B7" w:rsidP="00C912B7">
      <w:pPr>
        <w:spacing w:after="0" w:line="240" w:lineRule="auto"/>
        <w:jc w:val="center"/>
        <w:rPr>
          <w:rFonts w:ascii="Times New Roman" w:hAnsi="Times New Roman"/>
          <w:b/>
        </w:rPr>
      </w:pPr>
      <w:r w:rsidRPr="00C912B7">
        <w:rPr>
          <w:rFonts w:ascii="Times New Roman" w:hAnsi="Times New Roman"/>
          <w:b/>
        </w:rPr>
        <w:t>об обеспечении первичных мер пожарной безопасности</w:t>
      </w:r>
    </w:p>
    <w:p w:rsidR="00C912B7" w:rsidRPr="00C912B7" w:rsidRDefault="00C912B7" w:rsidP="00C912B7">
      <w:pPr>
        <w:spacing w:after="0" w:line="240" w:lineRule="auto"/>
        <w:jc w:val="center"/>
        <w:rPr>
          <w:rFonts w:ascii="Times New Roman" w:hAnsi="Times New Roman"/>
          <w:b/>
        </w:rPr>
      </w:pPr>
      <w:r w:rsidRPr="00C912B7">
        <w:rPr>
          <w:rFonts w:ascii="Times New Roman" w:hAnsi="Times New Roman"/>
          <w:b/>
        </w:rPr>
        <w:t xml:space="preserve">в границах населенных пунктов </w:t>
      </w:r>
      <w:r>
        <w:rPr>
          <w:rFonts w:ascii="Times New Roman" w:hAnsi="Times New Roman"/>
          <w:b/>
        </w:rPr>
        <w:t>Горбунковского</w:t>
      </w:r>
      <w:r w:rsidRPr="00C912B7">
        <w:rPr>
          <w:rFonts w:ascii="Times New Roman" w:hAnsi="Times New Roman"/>
          <w:b/>
        </w:rPr>
        <w:t xml:space="preserve"> сельского поселения</w:t>
      </w:r>
    </w:p>
    <w:p w:rsidR="00C912B7" w:rsidRPr="004F308D" w:rsidRDefault="00C912B7" w:rsidP="00C912B7">
      <w:pPr>
        <w:tabs>
          <w:tab w:val="left" w:pos="720"/>
        </w:tabs>
        <w:jc w:val="center"/>
      </w:pPr>
      <w:r w:rsidRPr="004F308D">
        <w:t> </w:t>
      </w:r>
    </w:p>
    <w:p w:rsidR="00C912B7" w:rsidRDefault="00C912B7" w:rsidP="00C912B7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C912B7">
        <w:rPr>
          <w:rFonts w:ascii="Times New Roman" w:hAnsi="Times New Roman"/>
          <w:b/>
        </w:rPr>
        <w:t>Общие положения</w:t>
      </w:r>
    </w:p>
    <w:p w:rsidR="00C912B7" w:rsidRPr="00C912B7" w:rsidRDefault="00C912B7" w:rsidP="00C912B7">
      <w:pPr>
        <w:pStyle w:val="a3"/>
        <w:tabs>
          <w:tab w:val="left" w:pos="720"/>
        </w:tabs>
        <w:spacing w:after="0" w:line="240" w:lineRule="auto"/>
        <w:ind w:left="0"/>
        <w:rPr>
          <w:rFonts w:ascii="Times New Roman" w:hAnsi="Times New Roman"/>
          <w:b/>
        </w:rPr>
      </w:pP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>
        <w:rPr>
          <w:rFonts w:ascii="Times New Roman" w:hAnsi="Times New Roman"/>
        </w:rPr>
        <w:t>Горбунковского</w:t>
      </w:r>
      <w:r w:rsidRPr="00C912B7">
        <w:rPr>
          <w:rFonts w:ascii="Times New Roman" w:hAnsi="Times New Roman"/>
        </w:rPr>
        <w:t xml:space="preserve"> сельского поселения.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1.2. Органы местного самоуправления поселения в пределах своих полномочий обеспечивают проведение мероприятий по пожарной безопасности в границах населенных пунктов с привлечением населения к их проведению.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1.3.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 устанавливаются нормативными актами органов местного самоуправления.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</w:p>
    <w:p w:rsidR="00C912B7" w:rsidRDefault="00C912B7" w:rsidP="00C912B7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C912B7">
        <w:rPr>
          <w:rFonts w:ascii="Times New Roman" w:hAnsi="Times New Roman"/>
          <w:b/>
        </w:rPr>
        <w:t>Полномочия органов местного самоуправления поселения по обеспечению первичных  мер пожарной безопасности в границах населенных пунктов </w:t>
      </w:r>
    </w:p>
    <w:p w:rsidR="00C912B7" w:rsidRPr="00C912B7" w:rsidRDefault="00C912B7" w:rsidP="00C912B7">
      <w:pPr>
        <w:pStyle w:val="a3"/>
        <w:tabs>
          <w:tab w:val="left" w:pos="720"/>
        </w:tabs>
        <w:spacing w:after="0" w:line="240" w:lineRule="auto"/>
        <w:ind w:left="0"/>
        <w:rPr>
          <w:rFonts w:ascii="Times New Roman" w:hAnsi="Times New Roman"/>
          <w:b/>
        </w:rPr>
      </w:pP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2.1. Создание условий для участия граждан в обеспечении первичных мер пожарной безопасности в иных формах.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2.2.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территориях.</w:t>
      </w:r>
    </w:p>
    <w:p w:rsid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2.3. Оснащение территорий общего пользования первичными средствами пожаротушения и противопожарным инвентарем.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C912B7">
        <w:rPr>
          <w:rFonts w:ascii="Times New Roman" w:hAnsi="Times New Roman"/>
        </w:rPr>
        <w:t>2.4. Организация и принятие мер по оповещению населения и подразделений Государственной службы о пожаре.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2.5.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2.6. Включение мероприятий по обеспечению пожарной безопасности в планы, схемы и программы развития территории поселения.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2.7. Оказание содействия органам государственной власти субъектов Российской Федерации в  информировании населения о мерах пожарной безопасности, в том  числе  посредством организации и проведения собраний населения.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2.8. Установление особого противопожарного режима в случае повышения пожарной опасности.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</w:p>
    <w:p w:rsidR="00C912B7" w:rsidRPr="00C912B7" w:rsidRDefault="00C912B7" w:rsidP="00C912B7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C912B7">
        <w:rPr>
          <w:rFonts w:ascii="Times New Roman" w:hAnsi="Times New Roman"/>
          <w:b/>
        </w:rPr>
        <w:t>Основные задачи органов местного самоуправления по обеспечению</w:t>
      </w:r>
    </w:p>
    <w:p w:rsidR="00C912B7" w:rsidRDefault="00C912B7" w:rsidP="00C912B7">
      <w:pPr>
        <w:spacing w:after="0" w:line="240" w:lineRule="auto"/>
        <w:jc w:val="center"/>
        <w:rPr>
          <w:rFonts w:ascii="Times New Roman" w:hAnsi="Times New Roman"/>
        </w:rPr>
      </w:pPr>
      <w:r w:rsidRPr="00C912B7">
        <w:rPr>
          <w:rFonts w:ascii="Times New Roman" w:hAnsi="Times New Roman"/>
          <w:b/>
        </w:rPr>
        <w:t>первичных мер пожарной безопасности в границах поселений</w:t>
      </w:r>
      <w:r w:rsidRPr="00C912B7">
        <w:rPr>
          <w:rFonts w:ascii="Times New Roman" w:hAnsi="Times New Roman"/>
        </w:rPr>
        <w:t> </w:t>
      </w:r>
    </w:p>
    <w:p w:rsidR="00C912B7" w:rsidRPr="00C912B7" w:rsidRDefault="00C912B7" w:rsidP="00C912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3.1. По созданию в целях пожаротушения условий для забора из источников наружного водоснабжения: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поддержание в постоянной готовности искусственных водоемов, подъездов к водоисточникам и водозаборных устройств;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оборудование естественных или искусственных водоисточников (реки, озера, бассейны, градирни и т.п.) подъездами с площадками (пирсами) с твердым покрытием размерами не менее 12х12 м для установки пожарных автомобилей и забора воды в любое время года;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оборудование водонапорных башен приспособлениями для отбора воды пожарной техники в любое время года.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lastRenderedPageBreak/>
        <w:tab/>
        <w:t>3.2. По организации и принятию мер по оповещению населения и подразделений Государственной противопожарной службы о пожаре: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обеспечение населенных пунктов исправной телефонной или радиосвязью для сообщения о пожаре в пожарную охрану;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установка на территории населенных пунктов средств звуковой сигнализации для оповещения людей на случай пожара и определение порядка вызова пожарной охраны.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3.3.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сообщение о возникновении пожара в пожарную охрану;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организация спасения людей в случае угрозы их жизни, используя для этого имеющиеся силы и средства;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выполнение мероприятий, способствующих предотвращению развития пожара;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удаление за пределы опасной зоны всех граждан, не участвующих в тушении пожара;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организация эвакуации и защиты материальных ценностей, одновременно с тушением пожара;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организация встречи подразделений пожарной охраны и оказание помощи в выборе кратчайшего пути для подъезда к очагу пожара.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3.4. По включению мероприятий по обеспечению пожарной безопасности в планы, схемы и программы развития территории поселения: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организация и осуществление мер по защите от пожаров лесных массивов и торфяников;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создание условий и проведение мероприятий по тушению лесных и торфяных пожаров;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обеспечение надлежащего состояния источников противопожарного водоснабжения;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обеспечение пожарной безопасности жилого муниципального фонда и нежилых помещений.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3.5. По оказанию содействия органам государственной власти в области информирования населения о мерах пожарной безопасности: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назначение лиц, ответственных за информирование населения мерам пожарной безопасности;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организация мероприятий по информированию неработающего населения, в том числе инвалидов и пенсионеров с привлечением управляющих организаций, товариществ собственников жилья, жилищных кооперативов в границах населенных пунктов поселения, о проблемах и путях обеспечения пожарной безопасности, о принятых решениях по обеспечению пожарной безопасности по распространению пожарно-технических знаний, через средства массовой информации, посредством издания и распространения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3.6. По установлению особого противопожарного режима в случае повышения пожарной опасности: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разработка и выполнение для населенных пунктов, расположенных в лесных массивах, мероприятий, исключающих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другие);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ограничение доступа людей в лесные массивы, запрещение разведения костров, проведения противопожарных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проведение соответствующей разъяснительной работы с населением о мерах пожарной безопасности и действиях в случае пожара;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</w:rPr>
      </w:pPr>
      <w:r w:rsidRPr="00C912B7">
        <w:rPr>
          <w:rFonts w:ascii="Times New Roman" w:hAnsi="Times New Roman"/>
        </w:rPr>
        <w:tab/>
        <w:t>- установление других дополнительных требований пожарной безопасности.</w:t>
      </w: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sectPr w:rsidR="00C912B7" w:rsidRPr="00C912B7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73" w:rsidRDefault="007F0173">
      <w:r>
        <w:separator/>
      </w:r>
    </w:p>
  </w:endnote>
  <w:endnote w:type="continuationSeparator" w:id="0">
    <w:p w:rsidR="007F0173" w:rsidRDefault="007F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73" w:rsidRDefault="007F0173">
      <w:r>
        <w:separator/>
      </w:r>
    </w:p>
  </w:footnote>
  <w:footnote w:type="continuationSeparator" w:id="0">
    <w:p w:rsidR="007F0173" w:rsidRDefault="007F0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E45A77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50"/>
    <w:rsid w:val="000032AC"/>
    <w:rsid w:val="00005AC3"/>
    <w:rsid w:val="0001151D"/>
    <w:rsid w:val="000207CC"/>
    <w:rsid w:val="000254CF"/>
    <w:rsid w:val="00040B65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17A66"/>
    <w:rsid w:val="00131A67"/>
    <w:rsid w:val="00141F26"/>
    <w:rsid w:val="00155510"/>
    <w:rsid w:val="00163AA8"/>
    <w:rsid w:val="00164241"/>
    <w:rsid w:val="00185B96"/>
    <w:rsid w:val="001B74CC"/>
    <w:rsid w:val="001D740B"/>
    <w:rsid w:val="00206E0E"/>
    <w:rsid w:val="00211FD3"/>
    <w:rsid w:val="002134A2"/>
    <w:rsid w:val="00222301"/>
    <w:rsid w:val="00226C0D"/>
    <w:rsid w:val="00230F32"/>
    <w:rsid w:val="00235DFF"/>
    <w:rsid w:val="0025047B"/>
    <w:rsid w:val="00267957"/>
    <w:rsid w:val="002818F3"/>
    <w:rsid w:val="002A1C7D"/>
    <w:rsid w:val="002B1942"/>
    <w:rsid w:val="002B7531"/>
    <w:rsid w:val="002C3C32"/>
    <w:rsid w:val="002F3481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6687C"/>
    <w:rsid w:val="005720F4"/>
    <w:rsid w:val="00573D08"/>
    <w:rsid w:val="00581D60"/>
    <w:rsid w:val="00594AD0"/>
    <w:rsid w:val="005957FF"/>
    <w:rsid w:val="005A5D07"/>
    <w:rsid w:val="005B1240"/>
    <w:rsid w:val="005C3AC4"/>
    <w:rsid w:val="005C6CB7"/>
    <w:rsid w:val="005D606C"/>
    <w:rsid w:val="005D744F"/>
    <w:rsid w:val="005E1A8F"/>
    <w:rsid w:val="00603E73"/>
    <w:rsid w:val="0061301F"/>
    <w:rsid w:val="00616F4C"/>
    <w:rsid w:val="00623C50"/>
    <w:rsid w:val="0063145F"/>
    <w:rsid w:val="006606AC"/>
    <w:rsid w:val="00663F70"/>
    <w:rsid w:val="00677B04"/>
    <w:rsid w:val="006A229A"/>
    <w:rsid w:val="006A2464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F06"/>
    <w:rsid w:val="00775C6F"/>
    <w:rsid w:val="007B7956"/>
    <w:rsid w:val="007C54D7"/>
    <w:rsid w:val="007E35BD"/>
    <w:rsid w:val="007F0173"/>
    <w:rsid w:val="007F10BD"/>
    <w:rsid w:val="008045B7"/>
    <w:rsid w:val="00813A64"/>
    <w:rsid w:val="00851BB2"/>
    <w:rsid w:val="008538DA"/>
    <w:rsid w:val="00875FA0"/>
    <w:rsid w:val="00876D5F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5B58"/>
    <w:rsid w:val="0093122F"/>
    <w:rsid w:val="00936866"/>
    <w:rsid w:val="0096352F"/>
    <w:rsid w:val="00983E1D"/>
    <w:rsid w:val="009975EC"/>
    <w:rsid w:val="009B3091"/>
    <w:rsid w:val="009B7F2B"/>
    <w:rsid w:val="009D1636"/>
    <w:rsid w:val="009E0AB8"/>
    <w:rsid w:val="009F4193"/>
    <w:rsid w:val="00A15C28"/>
    <w:rsid w:val="00A41410"/>
    <w:rsid w:val="00A8526C"/>
    <w:rsid w:val="00A93C09"/>
    <w:rsid w:val="00AA170D"/>
    <w:rsid w:val="00AA6812"/>
    <w:rsid w:val="00AB7BC0"/>
    <w:rsid w:val="00AD4DEC"/>
    <w:rsid w:val="00AE255F"/>
    <w:rsid w:val="00B061E7"/>
    <w:rsid w:val="00B12FAA"/>
    <w:rsid w:val="00B27C64"/>
    <w:rsid w:val="00B3189F"/>
    <w:rsid w:val="00B339B4"/>
    <w:rsid w:val="00B41226"/>
    <w:rsid w:val="00B50CE0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C00ADD"/>
    <w:rsid w:val="00C27CD6"/>
    <w:rsid w:val="00C36084"/>
    <w:rsid w:val="00C403AE"/>
    <w:rsid w:val="00C536B7"/>
    <w:rsid w:val="00C6222C"/>
    <w:rsid w:val="00C623E3"/>
    <w:rsid w:val="00C84604"/>
    <w:rsid w:val="00C912B7"/>
    <w:rsid w:val="00C93703"/>
    <w:rsid w:val="00C94095"/>
    <w:rsid w:val="00CA2A71"/>
    <w:rsid w:val="00CC478C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12D80"/>
    <w:rsid w:val="00E15101"/>
    <w:rsid w:val="00E167D9"/>
    <w:rsid w:val="00E45A77"/>
    <w:rsid w:val="00E902D9"/>
    <w:rsid w:val="00E90AEE"/>
    <w:rsid w:val="00E91588"/>
    <w:rsid w:val="00EA4599"/>
    <w:rsid w:val="00EC52EE"/>
    <w:rsid w:val="00EE693F"/>
    <w:rsid w:val="00EE6D10"/>
    <w:rsid w:val="00EE7771"/>
    <w:rsid w:val="00F025AC"/>
    <w:rsid w:val="00F11E32"/>
    <w:rsid w:val="00F22EAF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DAF445-50B9-4CC4-A288-B48F76F5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EB28-8A57-41A7-9330-A7EBDE66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11</cp:revision>
  <cp:lastPrinted>2022-02-16T06:29:00Z</cp:lastPrinted>
  <dcterms:created xsi:type="dcterms:W3CDTF">2021-11-10T06:43:00Z</dcterms:created>
  <dcterms:modified xsi:type="dcterms:W3CDTF">2022-02-16T09:27:00Z</dcterms:modified>
</cp:coreProperties>
</file>